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F8B" w:rsidRDefault="00ED1F8B" w:rsidP="00E14FE5">
      <w:pPr>
        <w:jc w:val="center"/>
        <w:rPr>
          <w:b/>
          <w:u w:val="single"/>
          <w:lang w:val="en-IE"/>
        </w:rPr>
      </w:pPr>
    </w:p>
    <w:p w:rsidR="00754239" w:rsidRPr="00E34693" w:rsidRDefault="00E34693" w:rsidP="00754239">
      <w:pPr>
        <w:jc w:val="center"/>
        <w:rPr>
          <w:b/>
          <w:sz w:val="28"/>
          <w:szCs w:val="28"/>
          <w:u w:val="single"/>
          <w:lang w:val="en-IE"/>
        </w:rPr>
      </w:pPr>
      <w:bookmarkStart w:id="0" w:name="_Hlk165970018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Scoil </w:t>
      </w:r>
      <w:proofErr w:type="spellStart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>Bhríde</w:t>
      </w:r>
      <w:proofErr w:type="spellEnd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>Athgarvan</w:t>
      </w:r>
      <w:proofErr w:type="spellEnd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E14FE5" w:rsidRPr="00E34693">
        <w:rPr>
          <w:b/>
          <w:sz w:val="28"/>
          <w:szCs w:val="28"/>
          <w:u w:val="single"/>
          <w:lang w:val="en-IE"/>
        </w:rPr>
        <w:t>5</w:t>
      </w:r>
      <w:r w:rsidR="00E14FE5" w:rsidRPr="00E34693">
        <w:rPr>
          <w:b/>
          <w:sz w:val="28"/>
          <w:szCs w:val="28"/>
          <w:u w:val="single"/>
          <w:vertAlign w:val="superscript"/>
          <w:lang w:val="en-IE"/>
        </w:rPr>
        <w:t>th</w:t>
      </w:r>
      <w:r w:rsidR="00E14FE5" w:rsidRPr="00E34693">
        <w:rPr>
          <w:b/>
          <w:sz w:val="28"/>
          <w:szCs w:val="28"/>
          <w:u w:val="single"/>
          <w:lang w:val="en-IE"/>
        </w:rPr>
        <w:t xml:space="preserve"> C</w:t>
      </w:r>
      <w:r w:rsidRPr="00E34693">
        <w:rPr>
          <w:b/>
          <w:sz w:val="28"/>
          <w:szCs w:val="28"/>
          <w:u w:val="single"/>
          <w:lang w:val="en-IE"/>
        </w:rPr>
        <w:t>lass</w:t>
      </w:r>
      <w:r w:rsidR="00E14FE5" w:rsidRPr="00E34693">
        <w:rPr>
          <w:b/>
          <w:sz w:val="28"/>
          <w:szCs w:val="28"/>
          <w:u w:val="single"/>
          <w:lang w:val="en-IE"/>
        </w:rPr>
        <w:t xml:space="preserve"> Bookl</w:t>
      </w:r>
      <w:r w:rsidRPr="00E34693">
        <w:rPr>
          <w:b/>
          <w:sz w:val="28"/>
          <w:szCs w:val="28"/>
          <w:u w:val="single"/>
          <w:lang w:val="en-IE"/>
        </w:rPr>
        <w:t>ist</w:t>
      </w:r>
      <w:r w:rsidR="00E14FE5" w:rsidRPr="00E34693">
        <w:rPr>
          <w:b/>
          <w:sz w:val="28"/>
          <w:szCs w:val="28"/>
          <w:u w:val="single"/>
          <w:lang w:val="en-IE"/>
        </w:rPr>
        <w:t xml:space="preserve"> 202</w:t>
      </w:r>
      <w:r w:rsidR="006D3383">
        <w:rPr>
          <w:b/>
          <w:sz w:val="28"/>
          <w:szCs w:val="28"/>
          <w:u w:val="single"/>
          <w:lang w:val="en-IE"/>
        </w:rPr>
        <w:t>5-26</w:t>
      </w:r>
    </w:p>
    <w:p w:rsidR="006D3383" w:rsidRDefault="006D3383" w:rsidP="006D3383">
      <w:pPr>
        <w:ind w:left="2880" w:hanging="2880"/>
        <w:jc w:val="center"/>
        <w:rPr>
          <w:b/>
          <w:i/>
          <w:color w:val="FF0000"/>
          <w:sz w:val="28"/>
          <w:szCs w:val="28"/>
          <w:lang w:val="en-US" w:eastAsia="en-US"/>
        </w:rPr>
      </w:pPr>
      <w:r>
        <w:rPr>
          <w:b/>
          <w:i/>
          <w:color w:val="FF0000"/>
          <w:sz w:val="28"/>
          <w:szCs w:val="28"/>
          <w:highlight w:val="yellow"/>
        </w:rPr>
        <w:t>Books will be bought by the school and left on each child’s table for September 202</w:t>
      </w:r>
      <w:r w:rsidR="00856CE9">
        <w:rPr>
          <w:b/>
          <w:i/>
          <w:color w:val="FF0000"/>
          <w:sz w:val="28"/>
          <w:szCs w:val="28"/>
          <w:highlight w:val="yellow"/>
        </w:rPr>
        <w:t>5</w:t>
      </w:r>
    </w:p>
    <w:p w:rsidR="0035500A" w:rsidRDefault="0035500A">
      <w:pPr>
        <w:rPr>
          <w:highlight w:val="yellow"/>
          <w:lang w:val="en-IE"/>
        </w:rPr>
      </w:pPr>
    </w:p>
    <w:p w:rsidR="00E14FE5" w:rsidRPr="004A5B88" w:rsidRDefault="00E14FE5">
      <w:pPr>
        <w:rPr>
          <w:lang w:val="en-IE"/>
        </w:rPr>
      </w:pPr>
      <w:r w:rsidRPr="00F262D1">
        <w:rPr>
          <w:b/>
          <w:lang w:val="en-IE"/>
        </w:rPr>
        <w:t>GAEILGE:</w:t>
      </w:r>
      <w:r>
        <w:rPr>
          <w:lang w:val="en-IE"/>
        </w:rPr>
        <w:tab/>
      </w:r>
      <w:r>
        <w:rPr>
          <w:lang w:val="en-IE"/>
        </w:rPr>
        <w:tab/>
      </w:r>
      <w:proofErr w:type="spellStart"/>
      <w:r w:rsidRPr="004A5B88">
        <w:rPr>
          <w:lang w:val="en-IE"/>
        </w:rPr>
        <w:t>Abair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Liom</w:t>
      </w:r>
      <w:proofErr w:type="spellEnd"/>
      <w:r w:rsidRPr="004A5B88">
        <w:rPr>
          <w:lang w:val="en-IE"/>
        </w:rPr>
        <w:t xml:space="preserve"> </w:t>
      </w:r>
      <w:r w:rsidR="00FD6120">
        <w:rPr>
          <w:lang w:val="en-IE"/>
        </w:rPr>
        <w:t>5</w:t>
      </w:r>
      <w:r w:rsidRPr="004A5B88">
        <w:rPr>
          <w:lang w:val="en-IE"/>
        </w:rPr>
        <w:tab/>
      </w:r>
      <w:r w:rsidR="00537BC1">
        <w:rPr>
          <w:lang w:val="en-IE"/>
        </w:rPr>
        <w:t>(</w:t>
      </w:r>
      <w:r w:rsidR="00FD6120">
        <w:rPr>
          <w:lang w:val="en-IE"/>
        </w:rPr>
        <w:t>2</w:t>
      </w:r>
      <w:r w:rsidR="00FD6120" w:rsidRPr="00FD6120">
        <w:rPr>
          <w:vertAlign w:val="superscript"/>
          <w:lang w:val="en-IE"/>
        </w:rPr>
        <w:t>nd</w:t>
      </w:r>
      <w:r w:rsidR="00FD6120">
        <w:rPr>
          <w:lang w:val="en-IE"/>
        </w:rPr>
        <w:t xml:space="preserve"> </w:t>
      </w:r>
      <w:r w:rsidR="00537BC1">
        <w:rPr>
          <w:lang w:val="en-IE"/>
        </w:rPr>
        <w:t>Edition)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proofErr w:type="spellStart"/>
      <w:r w:rsidRPr="004A5B88">
        <w:rPr>
          <w:lang w:val="en-IE"/>
        </w:rPr>
        <w:t>Folens</w:t>
      </w:r>
      <w:proofErr w:type="spellEnd"/>
    </w:p>
    <w:bookmarkEnd w:id="0"/>
    <w:p w:rsidR="00E14FE5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proofErr w:type="spellStart"/>
      <w:r w:rsidRPr="004A5B88">
        <w:rPr>
          <w:lang w:val="en-IE"/>
        </w:rPr>
        <w:t>Léigh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sa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Bhaile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Leabhar</w:t>
      </w:r>
      <w:proofErr w:type="spellEnd"/>
      <w:r w:rsidRPr="004A5B88">
        <w:rPr>
          <w:lang w:val="en-IE"/>
        </w:rPr>
        <w:t xml:space="preserve"> E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>CJ Fallon</w:t>
      </w:r>
    </w:p>
    <w:p w:rsidR="00E12AB9" w:rsidRPr="004A5B88" w:rsidRDefault="00E12AB9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proofErr w:type="spellStart"/>
      <w:r>
        <w:rPr>
          <w:lang w:val="en-IE"/>
        </w:rPr>
        <w:t>Briathra</w:t>
      </w:r>
      <w:proofErr w:type="spellEnd"/>
      <w:r>
        <w:rPr>
          <w:lang w:val="en-IE"/>
        </w:rPr>
        <w:t xml:space="preserve"> – A Student’s guide to Irish Verbs</w:t>
      </w:r>
      <w:r>
        <w:rPr>
          <w:lang w:val="en-IE"/>
        </w:rPr>
        <w:tab/>
        <w:t xml:space="preserve">        Gill &amp; </w:t>
      </w:r>
      <w:proofErr w:type="spellStart"/>
      <w:r>
        <w:rPr>
          <w:lang w:val="en-IE"/>
        </w:rPr>
        <w:t>Macmillian</w:t>
      </w:r>
      <w:proofErr w:type="spellEnd"/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proofErr w:type="spellStart"/>
      <w:r w:rsidRPr="004A5B88">
        <w:rPr>
          <w:lang w:val="en-IE"/>
        </w:rPr>
        <w:t>Fócloir</w:t>
      </w:r>
      <w:proofErr w:type="spellEnd"/>
      <w:r w:rsidRPr="004A5B88">
        <w:rPr>
          <w:lang w:val="en-IE"/>
        </w:rPr>
        <w:t xml:space="preserve"> (Keep from 4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class)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Ó </w:t>
      </w:r>
      <w:proofErr w:type="spellStart"/>
      <w:r w:rsidRPr="004A5B88">
        <w:rPr>
          <w:lang w:val="en-IE"/>
        </w:rPr>
        <w:t>Siochfhradha</w:t>
      </w:r>
      <w:proofErr w:type="spellEnd"/>
      <w:r w:rsidRPr="004A5B88">
        <w:rPr>
          <w:lang w:val="en-IE"/>
        </w:rPr>
        <w:t xml:space="preserve"> (New Edition)</w:t>
      </w:r>
    </w:p>
    <w:p w:rsidR="00E14FE5" w:rsidRPr="004A5B88" w:rsidRDefault="00E14FE5">
      <w:pPr>
        <w:rPr>
          <w:lang w:val="en-IE"/>
        </w:rPr>
      </w:pPr>
    </w:p>
    <w:p w:rsidR="00E14FE5" w:rsidRPr="004A5B88" w:rsidRDefault="00E14FE5">
      <w:pPr>
        <w:rPr>
          <w:lang w:val="en-IE"/>
        </w:rPr>
      </w:pPr>
      <w:bookmarkStart w:id="1" w:name="_Hlk165970037"/>
      <w:r w:rsidRPr="004A5B88">
        <w:rPr>
          <w:b/>
          <w:lang w:val="en-IE"/>
        </w:rPr>
        <w:t>ENGLISH:</w:t>
      </w:r>
      <w:r w:rsidRPr="004A5B88">
        <w:rPr>
          <w:lang w:val="en-IE"/>
        </w:rPr>
        <w:tab/>
      </w:r>
      <w:r w:rsidRPr="004A5B88">
        <w:rPr>
          <w:lang w:val="en-IE"/>
        </w:rPr>
        <w:tab/>
        <w:t>Starlight 5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proofErr w:type="spellStart"/>
      <w:r w:rsidRPr="004A5B88">
        <w:rPr>
          <w:lang w:val="en-IE"/>
        </w:rPr>
        <w:t>Folens</w:t>
      </w:r>
      <w:proofErr w:type="spellEnd"/>
    </w:p>
    <w:p w:rsidR="00E14FE5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="004A5B88">
        <w:rPr>
          <w:lang w:val="en-IE"/>
        </w:rPr>
        <w:t>Spell it 5</w:t>
      </w:r>
      <w:r w:rsidR="004A5B88">
        <w:rPr>
          <w:lang w:val="en-IE"/>
        </w:rPr>
        <w:tab/>
      </w:r>
      <w:r w:rsidR="004A5B88">
        <w:rPr>
          <w:lang w:val="en-IE"/>
        </w:rPr>
        <w:tab/>
      </w:r>
      <w:r w:rsidR="004A5B88">
        <w:rPr>
          <w:lang w:val="en-IE"/>
        </w:rPr>
        <w:tab/>
      </w:r>
      <w:r w:rsidR="004A5B88">
        <w:rPr>
          <w:lang w:val="en-IE"/>
        </w:rPr>
        <w:tab/>
      </w:r>
      <w:r w:rsidR="004A5B88">
        <w:rPr>
          <w:lang w:val="en-IE"/>
        </w:rPr>
        <w:tab/>
        <w:t xml:space="preserve">        </w:t>
      </w:r>
      <w:proofErr w:type="spellStart"/>
      <w:r w:rsidR="004A5B88">
        <w:rPr>
          <w:lang w:val="en-IE"/>
        </w:rPr>
        <w:t>Folens</w:t>
      </w:r>
      <w:proofErr w:type="spellEnd"/>
    </w:p>
    <w:bookmarkEnd w:id="1"/>
    <w:p w:rsidR="006B3B8A" w:rsidRDefault="006B3B8A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Read at Home 5 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        CJ Fallon</w:t>
      </w:r>
    </w:p>
    <w:p w:rsidR="00537BC1" w:rsidRPr="004A5B88" w:rsidRDefault="00537BC1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bookmarkStart w:id="2" w:name="_Hlk165970070"/>
      <w:r>
        <w:rPr>
          <w:lang w:val="en-IE"/>
        </w:rPr>
        <w:t>New Wave English</w:t>
      </w:r>
      <w:bookmarkEnd w:id="2"/>
      <w:r w:rsidR="009225F7">
        <w:rPr>
          <w:lang w:val="en-IE"/>
        </w:rPr>
        <w:t xml:space="preserve"> in Practise 5</w:t>
      </w:r>
      <w:bookmarkStart w:id="3" w:name="_GoBack"/>
      <w:bookmarkEnd w:id="3"/>
      <w:r w:rsidR="00821961">
        <w:rPr>
          <w:lang w:val="en-IE"/>
        </w:rPr>
        <w:tab/>
      </w:r>
      <w:r w:rsidR="00821961">
        <w:rPr>
          <w:lang w:val="en-IE"/>
        </w:rPr>
        <w:tab/>
        <w:t xml:space="preserve">        </w:t>
      </w:r>
      <w:proofErr w:type="spellStart"/>
      <w:r w:rsidR="00821961">
        <w:rPr>
          <w:lang w:val="en-IE"/>
        </w:rPr>
        <w:t>PrimEd</w:t>
      </w:r>
      <w:proofErr w:type="spellEnd"/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Chambers New School Dictionary (Keep from 4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Class)</w:t>
      </w:r>
    </w:p>
    <w:p w:rsidR="00E14FE5" w:rsidRPr="004A5B88" w:rsidRDefault="00E14FE5">
      <w:pPr>
        <w:rPr>
          <w:lang w:val="en-IE"/>
        </w:rPr>
      </w:pPr>
    </w:p>
    <w:p w:rsidR="00E14FE5" w:rsidRPr="004A5B88" w:rsidRDefault="00E14FE5">
      <w:pPr>
        <w:rPr>
          <w:lang w:val="en-IE"/>
        </w:rPr>
      </w:pPr>
      <w:r w:rsidRPr="004A5B88">
        <w:rPr>
          <w:b/>
          <w:lang w:val="en-IE"/>
        </w:rPr>
        <w:t>NOVELS:</w:t>
      </w:r>
      <w:r w:rsidRPr="004A5B88">
        <w:rPr>
          <w:lang w:val="en-IE"/>
        </w:rPr>
        <w:tab/>
      </w:r>
      <w:r w:rsidRPr="004A5B88">
        <w:rPr>
          <w:lang w:val="en-IE"/>
        </w:rPr>
        <w:tab/>
        <w:t>Wonder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 R.J. Palacio</w:t>
      </w:r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Charlotte’s Web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 E.B. White</w:t>
      </w:r>
    </w:p>
    <w:p w:rsidR="00E14FE5" w:rsidRPr="004A5B88" w:rsidRDefault="00E14FE5">
      <w:pPr>
        <w:rPr>
          <w:lang w:val="en-IE"/>
        </w:rPr>
      </w:pPr>
    </w:p>
    <w:p w:rsidR="00E14FE5" w:rsidRPr="004A5B88" w:rsidRDefault="00E14FE5">
      <w:pPr>
        <w:rPr>
          <w:lang w:val="en-IE"/>
        </w:rPr>
      </w:pPr>
      <w:bookmarkStart w:id="4" w:name="_Hlk165970086"/>
      <w:r w:rsidRPr="004A5B88">
        <w:rPr>
          <w:b/>
          <w:lang w:val="en-IE"/>
        </w:rPr>
        <w:t>MATHS: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="00FD6120">
        <w:rPr>
          <w:lang w:val="en-IE"/>
        </w:rPr>
        <w:t>Maths my Way 5 (Main Book)</w:t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</w:t>
      </w:r>
      <w:r w:rsidR="00FD6120">
        <w:rPr>
          <w:lang w:val="en-IE"/>
        </w:rPr>
        <w:t xml:space="preserve">     Folens</w:t>
      </w:r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Master you Maths 5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>CJ Fallon</w:t>
      </w:r>
    </w:p>
    <w:bookmarkEnd w:id="4"/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</w:p>
    <w:p w:rsidR="00E14FE5" w:rsidRPr="004A5B88" w:rsidRDefault="00E14FE5">
      <w:pPr>
        <w:rPr>
          <w:lang w:val="en-IE"/>
        </w:rPr>
      </w:pPr>
      <w:r w:rsidRPr="004A5B88">
        <w:rPr>
          <w:b/>
          <w:lang w:val="en-IE"/>
        </w:rPr>
        <w:t>SESE:</w:t>
      </w:r>
      <w:r w:rsidRPr="004A5B88">
        <w:rPr>
          <w:b/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Explorers History 5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 Folens</w:t>
      </w:r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Explorers Geography &amp; Science 5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</w:t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>Folens</w:t>
      </w:r>
    </w:p>
    <w:p w:rsidR="002A2885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Philips Primary Atlas for Irish Primary Schools</w:t>
      </w:r>
      <w:r w:rsidR="002A2885">
        <w:rPr>
          <w:lang w:val="en-IE"/>
        </w:rPr>
        <w:t xml:space="preserve">    Folens</w:t>
      </w:r>
    </w:p>
    <w:p w:rsidR="00E14FE5" w:rsidRDefault="002A288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(keep from 4</w:t>
      </w:r>
      <w:r w:rsidRPr="002A2885">
        <w:rPr>
          <w:vertAlign w:val="superscript"/>
          <w:lang w:val="en-IE"/>
        </w:rPr>
        <w:t>th</w:t>
      </w:r>
      <w:r>
        <w:rPr>
          <w:lang w:val="en-IE"/>
        </w:rPr>
        <w:t xml:space="preserve"> class)</w:t>
      </w:r>
      <w:r w:rsidR="00E14FE5">
        <w:rPr>
          <w:lang w:val="en-IE"/>
        </w:rPr>
        <w:tab/>
      </w:r>
    </w:p>
    <w:p w:rsidR="00856CE9" w:rsidRDefault="00856CE9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Weaving Well Being 5</w:t>
      </w:r>
      <w:r w:rsidRPr="00856CE9">
        <w:rPr>
          <w:vertAlign w:val="superscript"/>
          <w:lang w:val="en-IE"/>
        </w:rPr>
        <w:t>th</w:t>
      </w:r>
      <w:r>
        <w:rPr>
          <w:lang w:val="en-IE"/>
        </w:rPr>
        <w:t xml:space="preserve"> Class</w:t>
      </w:r>
      <w:r>
        <w:rPr>
          <w:lang w:val="en-IE"/>
        </w:rPr>
        <w:tab/>
      </w:r>
      <w:r>
        <w:rPr>
          <w:lang w:val="en-IE"/>
        </w:rPr>
        <w:tab/>
        <w:t xml:space="preserve">        Outside the Box</w:t>
      </w:r>
    </w:p>
    <w:p w:rsidR="002A2885" w:rsidRDefault="002A2885">
      <w:pPr>
        <w:rPr>
          <w:lang w:val="en-IE"/>
        </w:rPr>
      </w:pPr>
    </w:p>
    <w:p w:rsidR="002A2885" w:rsidRDefault="002A2885">
      <w:pPr>
        <w:rPr>
          <w:lang w:val="en-IE"/>
        </w:rPr>
      </w:pPr>
      <w:bookmarkStart w:id="5" w:name="_Hlk165970128"/>
      <w:r w:rsidRPr="00F262D1">
        <w:rPr>
          <w:b/>
          <w:lang w:val="en-IE"/>
        </w:rPr>
        <w:t>COPIES:</w:t>
      </w:r>
      <w:r>
        <w:rPr>
          <w:lang w:val="en-IE"/>
        </w:rPr>
        <w:tab/>
      </w:r>
      <w:r>
        <w:rPr>
          <w:lang w:val="en-IE"/>
        </w:rPr>
        <w:tab/>
      </w:r>
      <w:r w:rsidR="00856CE9">
        <w:rPr>
          <w:lang w:val="en-IE"/>
        </w:rPr>
        <w:t>5</w:t>
      </w:r>
      <w:r>
        <w:rPr>
          <w:lang w:val="en-IE"/>
        </w:rPr>
        <w:t xml:space="preserve"> Writing Copies (88 pages)</w:t>
      </w:r>
    </w:p>
    <w:p w:rsidR="002A2885" w:rsidRDefault="002A288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="00856CE9">
        <w:rPr>
          <w:lang w:val="en-IE"/>
        </w:rPr>
        <w:t>2</w:t>
      </w:r>
      <w:r>
        <w:rPr>
          <w:lang w:val="en-IE"/>
        </w:rPr>
        <w:t xml:space="preserve"> Maths Copies (88 pages)</w:t>
      </w:r>
    </w:p>
    <w:p w:rsidR="002A2885" w:rsidRDefault="000347A4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2 A4</w:t>
      </w:r>
      <w:r w:rsidR="002A2885">
        <w:rPr>
          <w:lang w:val="en-IE"/>
        </w:rPr>
        <w:t xml:space="preserve"> </w:t>
      </w:r>
      <w:r w:rsidR="002A2885" w:rsidRPr="000347A4">
        <w:rPr>
          <w:u w:val="single"/>
          <w:lang w:val="en-IE"/>
        </w:rPr>
        <w:t>lined</w:t>
      </w:r>
      <w:r w:rsidR="002A2885">
        <w:rPr>
          <w:lang w:val="en-IE"/>
        </w:rPr>
        <w:t xml:space="preserve"> Hardback</w:t>
      </w:r>
    </w:p>
    <w:p w:rsidR="002A2885" w:rsidRDefault="002A288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A4 Refill Pad</w:t>
      </w:r>
    </w:p>
    <w:bookmarkEnd w:id="5"/>
    <w:p w:rsidR="004A5B88" w:rsidRDefault="004A5B88" w:rsidP="004A5B88">
      <w:pPr>
        <w:jc w:val="center"/>
        <w:rPr>
          <w:lang w:val="en-IE"/>
        </w:rPr>
      </w:pPr>
      <w:r>
        <w:rPr>
          <w:lang w:val="en-IE"/>
        </w:rPr>
        <w:t>*****************************************************</w:t>
      </w:r>
    </w:p>
    <w:p w:rsidR="002A2885" w:rsidRDefault="004A5B88">
      <w:pPr>
        <w:rPr>
          <w:b/>
          <w:highlight w:val="yellow"/>
          <w:lang w:val="en-IE"/>
        </w:rPr>
      </w:pPr>
      <w:r w:rsidRPr="004A5B88">
        <w:rPr>
          <w:b/>
          <w:highlight w:val="yellow"/>
          <w:lang w:val="en-IE"/>
        </w:rPr>
        <w:t>PARENTS TO BUY:</w:t>
      </w:r>
    </w:p>
    <w:p w:rsidR="002A2885" w:rsidRPr="004A5B88" w:rsidRDefault="002A2885">
      <w:pPr>
        <w:rPr>
          <w:highlight w:val="yellow"/>
          <w:lang w:val="en-IE"/>
        </w:rPr>
      </w:pPr>
      <w:r w:rsidRPr="004A5B88">
        <w:rPr>
          <w:b/>
          <w:highlight w:val="yellow"/>
          <w:lang w:val="en-IE"/>
        </w:rPr>
        <w:t>FOLDERS:</w:t>
      </w:r>
      <w:r w:rsidRPr="004A5B88">
        <w:rPr>
          <w:highlight w:val="yellow"/>
          <w:lang w:val="en-IE"/>
        </w:rPr>
        <w:tab/>
      </w:r>
      <w:r w:rsidRPr="004A5B88">
        <w:rPr>
          <w:highlight w:val="yellow"/>
          <w:lang w:val="en-IE"/>
        </w:rPr>
        <w:tab/>
        <w:t>1 Plastic Document Wallet</w:t>
      </w:r>
    </w:p>
    <w:p w:rsidR="002A2885" w:rsidRPr="004A5B88" w:rsidRDefault="002A2885">
      <w:pPr>
        <w:rPr>
          <w:highlight w:val="yellow"/>
          <w:lang w:val="en-IE"/>
        </w:rPr>
      </w:pPr>
    </w:p>
    <w:p w:rsidR="002A2885" w:rsidRPr="004A5B88" w:rsidRDefault="002A2885" w:rsidP="002A2885">
      <w:pPr>
        <w:ind w:left="2160" w:hanging="2160"/>
        <w:rPr>
          <w:highlight w:val="yellow"/>
          <w:lang w:val="en-IE"/>
        </w:rPr>
      </w:pPr>
      <w:r w:rsidRPr="004A5B88">
        <w:rPr>
          <w:b/>
          <w:highlight w:val="yellow"/>
          <w:lang w:val="en-IE"/>
        </w:rPr>
        <w:t>PENS:</w:t>
      </w:r>
      <w:r w:rsidRPr="004A5B88">
        <w:rPr>
          <w:highlight w:val="yellow"/>
          <w:lang w:val="en-IE"/>
        </w:rPr>
        <w:tab/>
        <w:t xml:space="preserve">2 blue-ink pens, 2 black-ink pens, 2 red-ink pens, </w:t>
      </w:r>
      <w:r w:rsidR="00B033D5" w:rsidRPr="004A5B88">
        <w:rPr>
          <w:highlight w:val="yellow"/>
          <w:lang w:val="en-IE"/>
        </w:rPr>
        <w:t>4</w:t>
      </w:r>
      <w:r w:rsidRPr="004A5B88">
        <w:rPr>
          <w:highlight w:val="yellow"/>
          <w:lang w:val="en-IE"/>
        </w:rPr>
        <w:t xml:space="preserve"> whiteboard marker &amp; 2 black sharpies / highlighters / Twistables / Markers / Pencils / Sharpener with container for parings / 30 cm ruler / eraser, etc.</w:t>
      </w:r>
    </w:p>
    <w:p w:rsidR="002A2885" w:rsidRDefault="002A2885" w:rsidP="002A2885">
      <w:pPr>
        <w:ind w:left="1440" w:firstLine="720"/>
        <w:rPr>
          <w:highlight w:val="yellow"/>
          <w:lang w:val="en-IE"/>
        </w:rPr>
      </w:pPr>
      <w:r w:rsidRPr="004A5B88">
        <w:rPr>
          <w:highlight w:val="yellow"/>
          <w:lang w:val="en-IE"/>
        </w:rPr>
        <w:t>Scissors &amp; 2 Pritt-sticks.</w:t>
      </w:r>
    </w:p>
    <w:p w:rsidR="00E12AB9" w:rsidRPr="00E12AB9" w:rsidRDefault="00E12AB9" w:rsidP="00E12AB9">
      <w:pPr>
        <w:ind w:left="1440" w:firstLine="720"/>
        <w:rPr>
          <w:highlight w:val="yellow"/>
          <w:lang w:val="en-IE"/>
        </w:rPr>
      </w:pPr>
      <w:r w:rsidRPr="00E12AB9">
        <w:rPr>
          <w:highlight w:val="yellow"/>
          <w:lang w:val="en-IE"/>
        </w:rPr>
        <w:t>Calculator (labelled with name / keep from 4</w:t>
      </w:r>
      <w:r w:rsidRPr="00E12AB9">
        <w:rPr>
          <w:highlight w:val="yellow"/>
          <w:vertAlign w:val="superscript"/>
          <w:lang w:val="en-IE"/>
        </w:rPr>
        <w:t>th</w:t>
      </w:r>
      <w:r w:rsidRPr="00E12AB9">
        <w:rPr>
          <w:highlight w:val="yellow"/>
          <w:lang w:val="en-IE"/>
        </w:rPr>
        <w:t xml:space="preserve"> class)</w:t>
      </w:r>
    </w:p>
    <w:p w:rsidR="00E12AB9" w:rsidRPr="004A5B88" w:rsidRDefault="00E12AB9" w:rsidP="00E12AB9">
      <w:pPr>
        <w:rPr>
          <w:lang w:val="en-IE"/>
        </w:rPr>
      </w:pPr>
      <w:r w:rsidRPr="00E12AB9">
        <w:rPr>
          <w:lang w:val="en-IE"/>
        </w:rPr>
        <w:tab/>
      </w:r>
      <w:r w:rsidRPr="00E12AB9">
        <w:rPr>
          <w:lang w:val="en-IE"/>
        </w:rPr>
        <w:tab/>
      </w:r>
      <w:r w:rsidRPr="00E12AB9">
        <w:rPr>
          <w:lang w:val="en-IE"/>
        </w:rPr>
        <w:tab/>
      </w:r>
      <w:r w:rsidRPr="00E12AB9">
        <w:rPr>
          <w:highlight w:val="yellow"/>
          <w:lang w:val="en-IE"/>
        </w:rPr>
        <w:t>Geometry Set (labelled with name / keep from 4</w:t>
      </w:r>
      <w:r w:rsidRPr="00E12AB9">
        <w:rPr>
          <w:highlight w:val="yellow"/>
          <w:vertAlign w:val="superscript"/>
          <w:lang w:val="en-IE"/>
        </w:rPr>
        <w:t>th</w:t>
      </w:r>
      <w:r w:rsidRPr="00E12AB9">
        <w:rPr>
          <w:highlight w:val="yellow"/>
          <w:lang w:val="en-IE"/>
        </w:rPr>
        <w:t xml:space="preserve"> class)</w:t>
      </w:r>
    </w:p>
    <w:p w:rsidR="006B3B8A" w:rsidRDefault="006B3B8A" w:rsidP="006B3B8A">
      <w:pPr>
        <w:rPr>
          <w:lang w:val="en-IE"/>
        </w:rPr>
      </w:pPr>
    </w:p>
    <w:p w:rsidR="006B3B8A" w:rsidRDefault="006B3B8A" w:rsidP="006B3B8A">
      <w:pPr>
        <w:rPr>
          <w:lang w:val="en-IE"/>
        </w:rPr>
      </w:pPr>
      <w:r w:rsidRPr="006B3B8A">
        <w:rPr>
          <w:b/>
          <w:highlight w:val="yellow"/>
          <w:lang w:val="en-IE"/>
        </w:rPr>
        <w:t>MUSIC:</w:t>
      </w:r>
      <w:r w:rsidRPr="006B3B8A">
        <w:rPr>
          <w:highlight w:val="yellow"/>
          <w:lang w:val="en-IE"/>
        </w:rPr>
        <w:tab/>
      </w:r>
      <w:r w:rsidRPr="006B3B8A">
        <w:rPr>
          <w:highlight w:val="yellow"/>
          <w:lang w:val="en-IE"/>
        </w:rPr>
        <w:tab/>
        <w:t>Tin Whistle – Key of D (keep from 4</w:t>
      </w:r>
      <w:r w:rsidRPr="006B3B8A">
        <w:rPr>
          <w:highlight w:val="yellow"/>
          <w:vertAlign w:val="superscript"/>
          <w:lang w:val="en-IE"/>
        </w:rPr>
        <w:t>th</w:t>
      </w:r>
      <w:r w:rsidRPr="006B3B8A">
        <w:rPr>
          <w:highlight w:val="yellow"/>
          <w:lang w:val="en-IE"/>
        </w:rPr>
        <w:t xml:space="preserve"> class)</w:t>
      </w:r>
    </w:p>
    <w:p w:rsidR="0035500A" w:rsidRPr="004A5B88" w:rsidRDefault="0035500A" w:rsidP="004A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rPr>
          <w:b/>
          <w:lang w:val="en-IE"/>
        </w:rPr>
      </w:pPr>
      <w:r w:rsidRPr="002A2885">
        <w:rPr>
          <w:b/>
          <w:lang w:val="en-IE"/>
        </w:rPr>
        <w:t>PLEASE ENSURE ALL BOOKS, PENS &amp; UNIFORMS ARE LABELLED</w:t>
      </w:r>
    </w:p>
    <w:p w:rsidR="007F025F" w:rsidRDefault="007F025F" w:rsidP="007F025F">
      <w:pPr>
        <w:rPr>
          <w:b/>
          <w:szCs w:val="24"/>
          <w:highlight w:val="yellow"/>
          <w:lang w:val="en-US" w:eastAsia="en-US"/>
        </w:rPr>
      </w:pPr>
      <w:r>
        <w:rPr>
          <w:b/>
          <w:bCs/>
          <w:color w:val="000000"/>
          <w:szCs w:val="24"/>
          <w:highlight w:val="yellow"/>
        </w:rPr>
        <w:t xml:space="preserve">PARENTS TO PAY €65 - </w:t>
      </w:r>
      <w:r>
        <w:rPr>
          <w:b/>
          <w:szCs w:val="24"/>
          <w:highlight w:val="yellow"/>
        </w:rPr>
        <w:t>School Fees to be paid by 30/09/202</w:t>
      </w:r>
      <w:r w:rsidR="006D3383">
        <w:rPr>
          <w:b/>
          <w:szCs w:val="24"/>
          <w:highlight w:val="yellow"/>
        </w:rPr>
        <w:t>5</w:t>
      </w:r>
    </w:p>
    <w:p w:rsidR="007F025F" w:rsidRDefault="007F025F" w:rsidP="007F025F">
      <w:pPr>
        <w:outlineLvl w:val="0"/>
        <w:rPr>
          <w:b/>
          <w:bCs/>
          <w:kern w:val="36"/>
          <w:szCs w:val="24"/>
          <w:highlight w:val="yellow"/>
        </w:rPr>
      </w:pPr>
      <w:bookmarkStart w:id="6" w:name="_Hlk136939492"/>
      <w:bookmarkStart w:id="7" w:name="_Hlk136939784"/>
    </w:p>
    <w:p w:rsidR="007F025F" w:rsidRDefault="007F025F" w:rsidP="007F025F">
      <w:pPr>
        <w:rPr>
          <w:szCs w:val="24"/>
          <w:highlight w:val="yellow"/>
        </w:rPr>
      </w:pPr>
      <w:r>
        <w:rPr>
          <w:szCs w:val="24"/>
          <w:highlight w:val="yellow"/>
        </w:rPr>
        <w:t xml:space="preserve">Arts, Crafts and Stationery €30, </w:t>
      </w:r>
    </w:p>
    <w:p w:rsidR="007F025F" w:rsidRDefault="007F025F" w:rsidP="007F025F">
      <w:pPr>
        <w:rPr>
          <w:szCs w:val="24"/>
          <w:highlight w:val="yellow"/>
          <w:lang w:val="en-US" w:eastAsia="en-US"/>
        </w:rPr>
      </w:pPr>
      <w:r>
        <w:rPr>
          <w:szCs w:val="24"/>
          <w:highlight w:val="yellow"/>
        </w:rPr>
        <w:t>Aladdin Connect €13</w:t>
      </w:r>
    </w:p>
    <w:p w:rsidR="007F025F" w:rsidRDefault="007F025F" w:rsidP="007F025F">
      <w:pPr>
        <w:rPr>
          <w:bCs/>
          <w:color w:val="000000"/>
          <w:kern w:val="36"/>
          <w:szCs w:val="24"/>
          <w:highlight w:val="yellow"/>
        </w:rPr>
      </w:pPr>
      <w:r>
        <w:rPr>
          <w:szCs w:val="24"/>
          <w:highlight w:val="yellow"/>
        </w:rPr>
        <w:t xml:space="preserve">Pupil Personal </w:t>
      </w:r>
      <w:r>
        <w:rPr>
          <w:bCs/>
          <w:color w:val="000000"/>
          <w:kern w:val="36"/>
          <w:szCs w:val="24"/>
          <w:highlight w:val="yellow"/>
        </w:rPr>
        <w:t>Insurance: (24/7 cover) €10</w:t>
      </w:r>
    </w:p>
    <w:p w:rsidR="007F025F" w:rsidRDefault="007F025F" w:rsidP="007F025F">
      <w:pPr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>Digital Teaching Resources €12</w:t>
      </w:r>
    </w:p>
    <w:bookmarkEnd w:id="6"/>
    <w:p w:rsidR="007F025F" w:rsidRDefault="007F025F" w:rsidP="007F025F">
      <w:pPr>
        <w:outlineLvl w:val="0"/>
        <w:rPr>
          <w:szCs w:val="24"/>
        </w:rPr>
      </w:pPr>
      <w:r>
        <w:rPr>
          <w:szCs w:val="24"/>
        </w:rPr>
        <w:tab/>
      </w:r>
    </w:p>
    <w:p w:rsidR="0035500A" w:rsidRDefault="007F025F" w:rsidP="00D40871">
      <w:pPr>
        <w:outlineLvl w:val="0"/>
        <w:rPr>
          <w:b/>
          <w:bCs/>
          <w:color w:val="000000"/>
          <w:szCs w:val="24"/>
          <w:lang w:val="en-US" w:eastAsia="en-US"/>
        </w:rPr>
      </w:pPr>
      <w:r>
        <w:rPr>
          <w:b/>
          <w:bCs/>
          <w:color w:val="FF0000"/>
          <w:kern w:val="36"/>
          <w:szCs w:val="24"/>
        </w:rPr>
        <w:t>(Payable on Aladdin from July 1st)</w:t>
      </w:r>
      <w:r>
        <w:rPr>
          <w:szCs w:val="24"/>
        </w:rPr>
        <w:tab/>
      </w:r>
      <w:r>
        <w:rPr>
          <w:szCs w:val="24"/>
        </w:rPr>
        <w:tab/>
      </w:r>
      <w:bookmarkEnd w:id="7"/>
    </w:p>
    <w:sectPr w:rsidR="0035500A" w:rsidSect="00CA5B82">
      <w:pgSz w:w="12240" w:h="15840" w:code="1"/>
      <w:pgMar w:top="0" w:right="1138" w:bottom="1138" w:left="1138" w:header="706" w:footer="706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88"/>
    <w:rsid w:val="000347A4"/>
    <w:rsid w:val="001E2FB5"/>
    <w:rsid w:val="002A2885"/>
    <w:rsid w:val="002D168F"/>
    <w:rsid w:val="00323CA1"/>
    <w:rsid w:val="0035500A"/>
    <w:rsid w:val="00376826"/>
    <w:rsid w:val="003A36DB"/>
    <w:rsid w:val="004A126C"/>
    <w:rsid w:val="004A5B88"/>
    <w:rsid w:val="00537BC1"/>
    <w:rsid w:val="00626888"/>
    <w:rsid w:val="006336DB"/>
    <w:rsid w:val="00647370"/>
    <w:rsid w:val="0068545A"/>
    <w:rsid w:val="006B3B8A"/>
    <w:rsid w:val="006D3383"/>
    <w:rsid w:val="0073529C"/>
    <w:rsid w:val="00754239"/>
    <w:rsid w:val="007F025F"/>
    <w:rsid w:val="00821961"/>
    <w:rsid w:val="008355EF"/>
    <w:rsid w:val="00856CE9"/>
    <w:rsid w:val="009225F7"/>
    <w:rsid w:val="009919CD"/>
    <w:rsid w:val="00B033D5"/>
    <w:rsid w:val="00B96A6A"/>
    <w:rsid w:val="00BE3E05"/>
    <w:rsid w:val="00C10008"/>
    <w:rsid w:val="00C130CD"/>
    <w:rsid w:val="00CA5B82"/>
    <w:rsid w:val="00D1255E"/>
    <w:rsid w:val="00D34063"/>
    <w:rsid w:val="00D40871"/>
    <w:rsid w:val="00DE425F"/>
    <w:rsid w:val="00E12AB9"/>
    <w:rsid w:val="00E14FE5"/>
    <w:rsid w:val="00E20739"/>
    <w:rsid w:val="00E34693"/>
    <w:rsid w:val="00ED1F8B"/>
    <w:rsid w:val="00F262D1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F8BE3"/>
  <w15:chartTrackingRefBased/>
  <w15:docId w15:val="{65C4773F-5D26-40D9-9103-B7C7F72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2"/>
      <w:lang w:val="en-GB"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D125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288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1255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34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063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C130CD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Scoil Bhride</dc:creator>
  <cp:keywords/>
  <dc:description/>
  <cp:lastModifiedBy>User</cp:lastModifiedBy>
  <cp:revision>33</cp:revision>
  <cp:lastPrinted>2025-05-09T08:47:00Z</cp:lastPrinted>
  <dcterms:created xsi:type="dcterms:W3CDTF">2021-06-21T06:35:00Z</dcterms:created>
  <dcterms:modified xsi:type="dcterms:W3CDTF">2025-05-19T10:52:00Z</dcterms:modified>
</cp:coreProperties>
</file>