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01DA" w:rsidRDefault="00A8452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44"/>
        <w:rPr>
          <w:b/>
          <w:bCs/>
          <w:color w:val="0000FF"/>
          <w:sz w:val="27"/>
          <w:szCs w:val="27"/>
        </w:rPr>
      </w:pPr>
      <w:bookmarkStart w:id="0" w:name="_GoBack"/>
      <w:bookmarkEnd w:id="0"/>
      <w:r>
        <w:rPr>
          <w:b/>
          <w:bCs/>
          <w:color w:val="0000FF"/>
          <w:sz w:val="27"/>
          <w:szCs w:val="27"/>
        </w:rPr>
        <w:t xml:space="preserve">Scoil </w:t>
      </w:r>
      <w:proofErr w:type="spellStart"/>
      <w:r>
        <w:rPr>
          <w:b/>
          <w:bCs/>
          <w:color w:val="0000FF"/>
          <w:sz w:val="27"/>
          <w:szCs w:val="27"/>
        </w:rPr>
        <w:t>Bhríde</w:t>
      </w:r>
      <w:proofErr w:type="spellEnd"/>
      <w:r>
        <w:rPr>
          <w:b/>
          <w:bCs/>
          <w:color w:val="0000FF"/>
          <w:sz w:val="27"/>
          <w:szCs w:val="27"/>
        </w:rPr>
        <w:t xml:space="preserve">  </w:t>
      </w:r>
    </w:p>
    <w:p w:rsidR="001B01DA" w:rsidRDefault="00A8452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1" w:line="240" w:lineRule="auto"/>
        <w:ind w:left="554"/>
        <w:rPr>
          <w:b/>
          <w:bCs/>
          <w:color w:val="C00000"/>
          <w:sz w:val="27"/>
          <w:szCs w:val="27"/>
        </w:rPr>
      </w:pPr>
      <w:r>
        <w:rPr>
          <w:b/>
          <w:bCs/>
          <w:color w:val="C00000"/>
          <w:sz w:val="27"/>
          <w:szCs w:val="27"/>
        </w:rPr>
        <w:t xml:space="preserve">Healthy Eating Policy </w:t>
      </w:r>
    </w:p>
    <w:p w:rsidR="001B01DA" w:rsidRDefault="00A8452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43" w:line="230" w:lineRule="auto"/>
        <w:ind w:left="387" w:right="397" w:firstLine="69"/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Scoil </w:t>
      </w:r>
      <w:proofErr w:type="spellStart"/>
      <w:r>
        <w:rPr>
          <w:color w:val="000000"/>
          <w:sz w:val="21"/>
          <w:szCs w:val="21"/>
        </w:rPr>
        <w:t>Bhríde</w:t>
      </w:r>
      <w:proofErr w:type="spellEnd"/>
      <w:r>
        <w:rPr>
          <w:color w:val="000000"/>
          <w:sz w:val="21"/>
          <w:szCs w:val="21"/>
        </w:rPr>
        <w:t xml:space="preserve"> </w:t>
      </w:r>
      <w:proofErr w:type="spellStart"/>
      <w:r>
        <w:rPr>
          <w:color w:val="000000"/>
          <w:sz w:val="21"/>
          <w:szCs w:val="21"/>
        </w:rPr>
        <w:t>Athgarvan</w:t>
      </w:r>
      <w:proofErr w:type="spellEnd"/>
      <w:r>
        <w:rPr>
          <w:color w:val="000000"/>
          <w:sz w:val="21"/>
          <w:szCs w:val="21"/>
        </w:rPr>
        <w:t xml:space="preserve">, Mixed National School, is a co-educational primary school under </w:t>
      </w:r>
      <w:proofErr w:type="gramStart"/>
      <w:r>
        <w:rPr>
          <w:color w:val="000000"/>
          <w:sz w:val="21"/>
          <w:szCs w:val="21"/>
        </w:rPr>
        <w:t>the  patronage</w:t>
      </w:r>
      <w:proofErr w:type="gramEnd"/>
      <w:r>
        <w:rPr>
          <w:color w:val="000000"/>
          <w:sz w:val="21"/>
          <w:szCs w:val="21"/>
        </w:rPr>
        <w:t xml:space="preserve"> of the Bishop of Kildare and </w:t>
      </w:r>
      <w:proofErr w:type="spellStart"/>
      <w:r>
        <w:rPr>
          <w:color w:val="000000"/>
          <w:sz w:val="21"/>
          <w:szCs w:val="21"/>
        </w:rPr>
        <w:t>Leighlin</w:t>
      </w:r>
      <w:proofErr w:type="spellEnd"/>
      <w:r>
        <w:rPr>
          <w:color w:val="000000"/>
          <w:sz w:val="21"/>
          <w:szCs w:val="21"/>
        </w:rPr>
        <w:t xml:space="preserve">. It is a mainstream primary school, catering for </w:t>
      </w:r>
      <w:proofErr w:type="gramStart"/>
      <w:r>
        <w:rPr>
          <w:color w:val="000000"/>
          <w:sz w:val="21"/>
          <w:szCs w:val="21"/>
        </w:rPr>
        <w:t>a  full</w:t>
      </w:r>
      <w:proofErr w:type="gramEnd"/>
      <w:r>
        <w:rPr>
          <w:color w:val="000000"/>
          <w:sz w:val="21"/>
          <w:szCs w:val="21"/>
        </w:rPr>
        <w:t xml:space="preserve"> cross section of children</w:t>
      </w:r>
      <w:r>
        <w:rPr>
          <w:b/>
          <w:bCs/>
          <w:color w:val="000000"/>
          <w:sz w:val="21"/>
          <w:szCs w:val="21"/>
        </w:rPr>
        <w:t xml:space="preserve">. </w:t>
      </w:r>
      <w:r>
        <w:rPr>
          <w:color w:val="000000"/>
          <w:sz w:val="21"/>
          <w:szCs w:val="21"/>
        </w:rPr>
        <w:t>It operates within the regulati</w:t>
      </w:r>
      <w:r>
        <w:rPr>
          <w:color w:val="000000"/>
          <w:sz w:val="21"/>
          <w:szCs w:val="21"/>
        </w:rPr>
        <w:t xml:space="preserve">ons laid down by the Department </w:t>
      </w:r>
      <w:proofErr w:type="gramStart"/>
      <w:r>
        <w:rPr>
          <w:color w:val="000000"/>
          <w:sz w:val="21"/>
          <w:szCs w:val="21"/>
        </w:rPr>
        <w:t>of  Education</w:t>
      </w:r>
      <w:proofErr w:type="gramEnd"/>
      <w:r>
        <w:rPr>
          <w:color w:val="000000"/>
          <w:sz w:val="21"/>
          <w:szCs w:val="21"/>
        </w:rPr>
        <w:t xml:space="preserve"> and Skills (DES) and follows the Primary School Curriculum (DES, 1999) which may be  amended from time to time, in accordance with Sections 9 and 30 of the Education Act (1998).  The Principal and the Board of </w:t>
      </w:r>
      <w:r>
        <w:rPr>
          <w:color w:val="000000"/>
          <w:sz w:val="21"/>
          <w:szCs w:val="21"/>
        </w:rPr>
        <w:t xml:space="preserve">Management fully subscribe to the principles of </w:t>
      </w:r>
      <w:proofErr w:type="gramStart"/>
      <w:r>
        <w:rPr>
          <w:color w:val="000000"/>
          <w:sz w:val="21"/>
          <w:szCs w:val="21"/>
        </w:rPr>
        <w:t>partnership,  accountability</w:t>
      </w:r>
      <w:proofErr w:type="gramEnd"/>
      <w:r>
        <w:rPr>
          <w:color w:val="000000"/>
          <w:sz w:val="21"/>
          <w:szCs w:val="21"/>
        </w:rPr>
        <w:t xml:space="preserve">, inclusion, respect for diversity, parental choice and equality, in developing and  implementing all school policies. </w:t>
      </w:r>
    </w:p>
    <w:p w:rsidR="001B01DA" w:rsidRDefault="00A8452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52" w:line="240" w:lineRule="auto"/>
        <w:ind w:left="422"/>
        <w:rPr>
          <w:b/>
          <w:bCs/>
          <w:color w:val="0000FF"/>
          <w:sz w:val="27"/>
          <w:szCs w:val="27"/>
        </w:rPr>
      </w:pPr>
      <w:r>
        <w:rPr>
          <w:rFonts w:ascii="Verdana" w:eastAsia="Verdana" w:hAnsi="Verdana" w:cs="Verdana"/>
          <w:b/>
          <w:bCs/>
          <w:color w:val="0000FF"/>
          <w:sz w:val="21"/>
          <w:szCs w:val="21"/>
        </w:rPr>
        <w:t xml:space="preserve">1. </w:t>
      </w:r>
      <w:r>
        <w:rPr>
          <w:b/>
          <w:bCs/>
          <w:color w:val="0000FF"/>
          <w:sz w:val="27"/>
          <w:szCs w:val="27"/>
        </w:rPr>
        <w:t xml:space="preserve">Introduction </w:t>
      </w:r>
    </w:p>
    <w:p w:rsidR="001B01DA" w:rsidRDefault="00A8452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2" w:line="230" w:lineRule="auto"/>
        <w:ind w:left="394" w:right="800" w:hanging="3"/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As part of the Social, Personal and Health Education (SPHE) Curriculum, we </w:t>
      </w:r>
      <w:proofErr w:type="gramStart"/>
      <w:r>
        <w:rPr>
          <w:color w:val="000000"/>
          <w:sz w:val="21"/>
          <w:szCs w:val="21"/>
        </w:rPr>
        <w:t>encourage  children</w:t>
      </w:r>
      <w:proofErr w:type="gramEnd"/>
      <w:r>
        <w:rPr>
          <w:color w:val="000000"/>
          <w:sz w:val="21"/>
          <w:szCs w:val="21"/>
        </w:rPr>
        <w:t xml:space="preserve"> to become more aware of the need for healthy food in their lunch boxes. In </w:t>
      </w:r>
      <w:proofErr w:type="gramStart"/>
      <w:r>
        <w:rPr>
          <w:color w:val="000000"/>
          <w:sz w:val="21"/>
          <w:szCs w:val="21"/>
        </w:rPr>
        <w:t>addition,  the</w:t>
      </w:r>
      <w:proofErr w:type="gramEnd"/>
      <w:r>
        <w:rPr>
          <w:color w:val="000000"/>
          <w:sz w:val="21"/>
          <w:szCs w:val="21"/>
        </w:rPr>
        <w:t xml:space="preserve"> Physical Education Curriculum supports children’s physical development </w:t>
      </w:r>
      <w:r>
        <w:rPr>
          <w:color w:val="000000"/>
          <w:sz w:val="21"/>
          <w:szCs w:val="21"/>
        </w:rPr>
        <w:t xml:space="preserve">and fitness. </w:t>
      </w:r>
      <w:proofErr w:type="gramStart"/>
      <w:r>
        <w:rPr>
          <w:color w:val="000000"/>
          <w:sz w:val="21"/>
          <w:szCs w:val="21"/>
        </w:rPr>
        <w:t>The  Science</w:t>
      </w:r>
      <w:proofErr w:type="gramEnd"/>
      <w:r>
        <w:rPr>
          <w:color w:val="000000"/>
          <w:sz w:val="21"/>
          <w:szCs w:val="21"/>
        </w:rPr>
        <w:t xml:space="preserve"> Curriculum also looks at the development of the body and deepens children’s  understanding of how their body grows and develops. This Healthy Eating Policy draws </w:t>
      </w:r>
      <w:proofErr w:type="gramStart"/>
      <w:r>
        <w:rPr>
          <w:color w:val="000000"/>
          <w:sz w:val="21"/>
          <w:szCs w:val="21"/>
        </w:rPr>
        <w:t>from  the</w:t>
      </w:r>
      <w:proofErr w:type="gramEnd"/>
      <w:r>
        <w:rPr>
          <w:color w:val="000000"/>
          <w:sz w:val="21"/>
          <w:szCs w:val="21"/>
        </w:rPr>
        <w:t xml:space="preserve"> above Curriculum subjects as well as research and best pra</w:t>
      </w:r>
      <w:r>
        <w:rPr>
          <w:color w:val="000000"/>
          <w:sz w:val="21"/>
          <w:szCs w:val="21"/>
        </w:rPr>
        <w:t xml:space="preserve">ctice to promote and support  healthy eating at Scoil </w:t>
      </w:r>
      <w:proofErr w:type="spellStart"/>
      <w:r>
        <w:rPr>
          <w:color w:val="000000"/>
          <w:sz w:val="21"/>
          <w:szCs w:val="21"/>
        </w:rPr>
        <w:t>Bhríde</w:t>
      </w:r>
      <w:proofErr w:type="spellEnd"/>
      <w:r>
        <w:rPr>
          <w:color w:val="000000"/>
          <w:sz w:val="21"/>
          <w:szCs w:val="21"/>
        </w:rPr>
        <w:t xml:space="preserve">. </w:t>
      </w:r>
    </w:p>
    <w:p w:rsidR="001B01DA" w:rsidRDefault="00A8452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9" w:line="230" w:lineRule="auto"/>
        <w:ind w:left="396" w:right="801" w:firstLine="18"/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In addition to the well-known health and dental reasons for healthy lunches, research </w:t>
      </w:r>
      <w:proofErr w:type="gramStart"/>
      <w:r>
        <w:rPr>
          <w:color w:val="000000"/>
          <w:sz w:val="21"/>
          <w:szCs w:val="21"/>
        </w:rPr>
        <w:t>has  shown</w:t>
      </w:r>
      <w:proofErr w:type="gramEnd"/>
      <w:r>
        <w:rPr>
          <w:color w:val="000000"/>
          <w:sz w:val="21"/>
          <w:szCs w:val="21"/>
        </w:rPr>
        <w:t xml:space="preserve"> that healthy eating and a balanced diet contributes to good concentration and learning  in child</w:t>
      </w:r>
      <w:r>
        <w:rPr>
          <w:color w:val="000000"/>
          <w:sz w:val="21"/>
          <w:szCs w:val="21"/>
        </w:rPr>
        <w:t xml:space="preserve">ren. Food and nutrition are central to the physical and cognitive development of </w:t>
      </w:r>
      <w:proofErr w:type="gramStart"/>
      <w:r>
        <w:rPr>
          <w:color w:val="000000"/>
          <w:sz w:val="21"/>
          <w:szCs w:val="21"/>
        </w:rPr>
        <w:t>children  and</w:t>
      </w:r>
      <w:proofErr w:type="gramEnd"/>
      <w:r>
        <w:rPr>
          <w:color w:val="000000"/>
          <w:sz w:val="21"/>
          <w:szCs w:val="21"/>
        </w:rPr>
        <w:t xml:space="preserve"> young people, which in turn contributes to educational success. Lunch is an </w:t>
      </w:r>
      <w:proofErr w:type="gramStart"/>
      <w:r>
        <w:rPr>
          <w:color w:val="000000"/>
          <w:sz w:val="21"/>
          <w:szCs w:val="21"/>
        </w:rPr>
        <w:t>important  meal</w:t>
      </w:r>
      <w:proofErr w:type="gramEnd"/>
      <w:r>
        <w:rPr>
          <w:color w:val="000000"/>
          <w:sz w:val="21"/>
          <w:szCs w:val="21"/>
        </w:rPr>
        <w:t xml:space="preserve"> for school-going children. It should provide one third of their recom</w:t>
      </w:r>
      <w:r>
        <w:rPr>
          <w:color w:val="000000"/>
          <w:sz w:val="21"/>
          <w:szCs w:val="21"/>
        </w:rPr>
        <w:t xml:space="preserve">mended </w:t>
      </w:r>
      <w:proofErr w:type="gramStart"/>
      <w:r>
        <w:rPr>
          <w:color w:val="000000"/>
          <w:sz w:val="21"/>
          <w:szCs w:val="21"/>
        </w:rPr>
        <w:t>daily  allowance</w:t>
      </w:r>
      <w:proofErr w:type="gramEnd"/>
      <w:r>
        <w:rPr>
          <w:color w:val="000000"/>
          <w:sz w:val="21"/>
          <w:szCs w:val="21"/>
        </w:rPr>
        <w:t xml:space="preserve"> of nutrients, without being high in fat, sugar or salt. It should also provide </w:t>
      </w:r>
      <w:proofErr w:type="gramStart"/>
      <w:r>
        <w:rPr>
          <w:color w:val="000000"/>
          <w:sz w:val="21"/>
          <w:szCs w:val="21"/>
        </w:rPr>
        <w:t>dietary  fibre</w:t>
      </w:r>
      <w:proofErr w:type="gramEnd"/>
      <w:r>
        <w:rPr>
          <w:color w:val="000000"/>
          <w:sz w:val="21"/>
          <w:szCs w:val="21"/>
        </w:rPr>
        <w:t xml:space="preserve">. </w:t>
      </w:r>
    </w:p>
    <w:p w:rsidR="001B01DA" w:rsidRDefault="00A8452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94" w:line="240" w:lineRule="auto"/>
        <w:ind w:left="413"/>
        <w:rPr>
          <w:b/>
          <w:bCs/>
          <w:color w:val="0000FF"/>
          <w:sz w:val="27"/>
          <w:szCs w:val="27"/>
        </w:rPr>
      </w:pPr>
      <w:r>
        <w:rPr>
          <w:rFonts w:ascii="Verdana" w:eastAsia="Verdana" w:hAnsi="Verdana" w:cs="Verdana"/>
          <w:b/>
          <w:bCs/>
          <w:color w:val="0000FF"/>
          <w:sz w:val="21"/>
          <w:szCs w:val="21"/>
        </w:rPr>
        <w:t xml:space="preserve">2. </w:t>
      </w:r>
      <w:r>
        <w:rPr>
          <w:b/>
          <w:bCs/>
          <w:color w:val="0000FF"/>
          <w:sz w:val="27"/>
          <w:szCs w:val="27"/>
        </w:rPr>
        <w:t xml:space="preserve">Aims </w:t>
      </w:r>
    </w:p>
    <w:p w:rsidR="001B01DA" w:rsidRDefault="00A8452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5" w:line="240" w:lineRule="auto"/>
        <w:ind w:left="399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The aims of this policy are to: </w:t>
      </w:r>
    </w:p>
    <w:p w:rsidR="001B01DA" w:rsidRDefault="00A8452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40" w:lineRule="auto"/>
        <w:ind w:left="698"/>
        <w:rPr>
          <w:color w:val="000000"/>
          <w:sz w:val="21"/>
          <w:szCs w:val="21"/>
        </w:rPr>
      </w:pPr>
      <w:r>
        <w:rPr>
          <w:rFonts w:ascii="Verdana" w:eastAsia="Verdana" w:hAnsi="Verdana" w:cs="Verdana"/>
          <w:color w:val="000000"/>
          <w:sz w:val="21"/>
          <w:szCs w:val="21"/>
        </w:rPr>
        <w:t xml:space="preserve">• </w:t>
      </w:r>
      <w:r>
        <w:rPr>
          <w:color w:val="000000"/>
          <w:sz w:val="21"/>
          <w:szCs w:val="21"/>
        </w:rPr>
        <w:t xml:space="preserve">Promote the personal development and well-being of the child. </w:t>
      </w:r>
    </w:p>
    <w:p w:rsidR="001B01DA" w:rsidRDefault="00A8452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 w:line="232" w:lineRule="auto"/>
        <w:ind w:left="698" w:right="1112"/>
        <w:rPr>
          <w:color w:val="000000"/>
          <w:sz w:val="21"/>
          <w:szCs w:val="21"/>
        </w:rPr>
      </w:pPr>
      <w:r>
        <w:rPr>
          <w:rFonts w:ascii="Verdana" w:eastAsia="Verdana" w:hAnsi="Verdana" w:cs="Verdana"/>
          <w:color w:val="000000"/>
          <w:sz w:val="21"/>
          <w:szCs w:val="21"/>
        </w:rPr>
        <w:t xml:space="preserve">• </w:t>
      </w:r>
      <w:r>
        <w:rPr>
          <w:color w:val="000000"/>
          <w:sz w:val="21"/>
          <w:szCs w:val="21"/>
        </w:rPr>
        <w:t xml:space="preserve">Promote the health of the child and provide a foundation for healthy living. </w:t>
      </w:r>
      <w:r>
        <w:rPr>
          <w:rFonts w:ascii="Verdana" w:eastAsia="Verdana" w:hAnsi="Verdana" w:cs="Verdana"/>
          <w:color w:val="000000"/>
          <w:sz w:val="21"/>
          <w:szCs w:val="21"/>
        </w:rPr>
        <w:t xml:space="preserve">• </w:t>
      </w:r>
      <w:r>
        <w:rPr>
          <w:color w:val="000000"/>
          <w:sz w:val="21"/>
          <w:szCs w:val="21"/>
        </w:rPr>
        <w:t xml:space="preserve">To encourage children to eat sensibly so that they can derive maximum benefit </w:t>
      </w:r>
      <w:proofErr w:type="gramStart"/>
      <w:r>
        <w:rPr>
          <w:color w:val="000000"/>
          <w:sz w:val="21"/>
          <w:szCs w:val="21"/>
        </w:rPr>
        <w:t>from  the</w:t>
      </w:r>
      <w:proofErr w:type="gramEnd"/>
      <w:r>
        <w:rPr>
          <w:color w:val="000000"/>
          <w:sz w:val="21"/>
          <w:szCs w:val="21"/>
        </w:rPr>
        <w:t xml:space="preserve"> teaching and learning opportunities provided in the course of the school day. </w:t>
      </w:r>
    </w:p>
    <w:p w:rsidR="001B01DA" w:rsidRDefault="00A8452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9" w:line="240" w:lineRule="auto"/>
        <w:ind w:left="394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Actions ar</w:t>
      </w:r>
      <w:r>
        <w:rPr>
          <w:color w:val="000000"/>
          <w:sz w:val="21"/>
          <w:szCs w:val="21"/>
        </w:rPr>
        <w:t xml:space="preserve">ising from these aims are to enable: </w:t>
      </w:r>
    </w:p>
    <w:p w:rsidR="001B01DA" w:rsidRDefault="00A8452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30" w:lineRule="auto"/>
        <w:ind w:left="974" w:right="1637" w:hanging="276"/>
        <w:rPr>
          <w:color w:val="000000"/>
          <w:sz w:val="21"/>
          <w:szCs w:val="21"/>
        </w:rPr>
      </w:pPr>
      <w:r>
        <w:rPr>
          <w:rFonts w:ascii="Verdana" w:eastAsia="Verdana" w:hAnsi="Verdana" w:cs="Verdana"/>
          <w:color w:val="000000"/>
          <w:sz w:val="21"/>
          <w:szCs w:val="21"/>
        </w:rPr>
        <w:t xml:space="preserve">• </w:t>
      </w:r>
      <w:r>
        <w:rPr>
          <w:color w:val="000000"/>
          <w:sz w:val="21"/>
          <w:szCs w:val="21"/>
        </w:rPr>
        <w:t xml:space="preserve">Children to appreciate the importance of good nutrition for growing and </w:t>
      </w:r>
      <w:proofErr w:type="gramStart"/>
      <w:r>
        <w:rPr>
          <w:color w:val="000000"/>
          <w:sz w:val="21"/>
          <w:szCs w:val="21"/>
        </w:rPr>
        <w:t>staying  healthy</w:t>
      </w:r>
      <w:proofErr w:type="gramEnd"/>
      <w:r>
        <w:rPr>
          <w:color w:val="000000"/>
          <w:sz w:val="21"/>
          <w:szCs w:val="21"/>
        </w:rPr>
        <w:t xml:space="preserve">. </w:t>
      </w:r>
    </w:p>
    <w:p w:rsidR="001B01DA" w:rsidRDefault="00A8452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29" w:lineRule="auto"/>
        <w:ind w:left="967" w:right="1350" w:hanging="269"/>
        <w:rPr>
          <w:color w:val="000000"/>
          <w:sz w:val="21"/>
          <w:szCs w:val="21"/>
        </w:rPr>
      </w:pPr>
      <w:r>
        <w:rPr>
          <w:rFonts w:ascii="Verdana" w:eastAsia="Verdana" w:hAnsi="Verdana" w:cs="Verdana"/>
          <w:color w:val="000000"/>
          <w:sz w:val="21"/>
          <w:szCs w:val="21"/>
        </w:rPr>
        <w:t xml:space="preserve">• </w:t>
      </w:r>
      <w:r>
        <w:rPr>
          <w:color w:val="000000"/>
          <w:sz w:val="21"/>
          <w:szCs w:val="21"/>
        </w:rPr>
        <w:t xml:space="preserve">Children to accept some personal responsibility for making wise food choices </w:t>
      </w:r>
      <w:proofErr w:type="gramStart"/>
      <w:r>
        <w:rPr>
          <w:color w:val="000000"/>
          <w:sz w:val="21"/>
          <w:szCs w:val="21"/>
        </w:rPr>
        <w:t>and  adopting</w:t>
      </w:r>
      <w:proofErr w:type="gramEnd"/>
      <w:r>
        <w:rPr>
          <w:color w:val="000000"/>
          <w:sz w:val="21"/>
          <w:szCs w:val="21"/>
        </w:rPr>
        <w:t xml:space="preserve"> a healthy, balanced diet. </w:t>
      </w:r>
    </w:p>
    <w:p w:rsidR="001B01DA" w:rsidRDefault="00A8452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ind w:left="698"/>
        <w:rPr>
          <w:color w:val="000000"/>
          <w:sz w:val="21"/>
          <w:szCs w:val="21"/>
        </w:rPr>
      </w:pPr>
      <w:r>
        <w:rPr>
          <w:rFonts w:ascii="Verdana" w:eastAsia="Verdana" w:hAnsi="Verdana" w:cs="Verdana"/>
          <w:color w:val="000000"/>
          <w:sz w:val="21"/>
          <w:szCs w:val="21"/>
        </w:rPr>
        <w:t xml:space="preserve">• </w:t>
      </w:r>
      <w:r>
        <w:rPr>
          <w:color w:val="000000"/>
          <w:sz w:val="21"/>
          <w:szCs w:val="21"/>
        </w:rPr>
        <w:t>Parents to make the right choices in helping their children to eat healthily at school.</w:t>
      </w:r>
    </w:p>
    <w:p w:rsidR="001B01DA" w:rsidRDefault="00A8452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65"/>
        <w:rPr>
          <w:b/>
          <w:bCs/>
          <w:color w:val="0000FF"/>
          <w:sz w:val="27"/>
          <w:szCs w:val="27"/>
        </w:rPr>
      </w:pPr>
      <w:r>
        <w:rPr>
          <w:b/>
          <w:bCs/>
          <w:color w:val="0000FF"/>
          <w:sz w:val="27"/>
          <w:szCs w:val="27"/>
        </w:rPr>
        <w:t xml:space="preserve">3. Healthy Lunch Suggestions </w:t>
      </w:r>
    </w:p>
    <w:p w:rsidR="001B01DA" w:rsidRDefault="00A8452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2" w:line="230" w:lineRule="auto"/>
        <w:ind w:left="396" w:right="796" w:firstLine="16"/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Following consultation with children, during Social, Personal and Health Education (</w:t>
      </w:r>
      <w:proofErr w:type="gramStart"/>
      <w:r>
        <w:rPr>
          <w:color w:val="000000"/>
          <w:sz w:val="21"/>
          <w:szCs w:val="21"/>
        </w:rPr>
        <w:t>SPHE)  time</w:t>
      </w:r>
      <w:proofErr w:type="gramEnd"/>
      <w:r>
        <w:rPr>
          <w:color w:val="000000"/>
          <w:sz w:val="21"/>
          <w:szCs w:val="21"/>
        </w:rPr>
        <w:t>, the following guide was designed to help parents to provide quick, appetising and  nutritious lunches for children. This list is not exhaustive; it suggests so</w:t>
      </w:r>
      <w:r>
        <w:rPr>
          <w:color w:val="000000"/>
          <w:sz w:val="21"/>
          <w:szCs w:val="21"/>
        </w:rPr>
        <w:t xml:space="preserve">me appropriate </w:t>
      </w:r>
      <w:proofErr w:type="gramStart"/>
      <w:r>
        <w:rPr>
          <w:color w:val="000000"/>
          <w:sz w:val="21"/>
          <w:szCs w:val="21"/>
        </w:rPr>
        <w:t>foods  for</w:t>
      </w:r>
      <w:proofErr w:type="gramEnd"/>
      <w:r>
        <w:rPr>
          <w:color w:val="000000"/>
          <w:sz w:val="21"/>
          <w:szCs w:val="21"/>
        </w:rPr>
        <w:t xml:space="preserve"> your child’s lunchbox. Due to a number of children </w:t>
      </w:r>
      <w:r>
        <w:rPr>
          <w:color w:val="000000"/>
          <w:sz w:val="24"/>
          <w:szCs w:val="24"/>
        </w:rPr>
        <w:t xml:space="preserve">in Scoil </w:t>
      </w:r>
      <w:proofErr w:type="spellStart"/>
      <w:r>
        <w:rPr>
          <w:color w:val="000000"/>
          <w:sz w:val="24"/>
          <w:szCs w:val="24"/>
        </w:rPr>
        <w:t>Bhríde</w:t>
      </w:r>
      <w:proofErr w:type="spellEnd"/>
      <w:r>
        <w:rPr>
          <w:color w:val="000000"/>
          <w:sz w:val="24"/>
          <w:szCs w:val="24"/>
        </w:rPr>
        <w:t xml:space="preserve"> with </w:t>
      </w:r>
      <w:proofErr w:type="gramStart"/>
      <w:r>
        <w:rPr>
          <w:color w:val="000000"/>
          <w:sz w:val="24"/>
          <w:szCs w:val="24"/>
        </w:rPr>
        <w:t>severe  anaphylactic</w:t>
      </w:r>
      <w:proofErr w:type="gramEnd"/>
      <w:r>
        <w:rPr>
          <w:color w:val="000000"/>
          <w:sz w:val="24"/>
          <w:szCs w:val="24"/>
        </w:rPr>
        <w:t xml:space="preserve"> allergies triggered by nuts</w:t>
      </w:r>
      <w:r>
        <w:rPr>
          <w:color w:val="000000"/>
          <w:sz w:val="21"/>
          <w:szCs w:val="21"/>
        </w:rPr>
        <w:t xml:space="preserve">, Scoil </w:t>
      </w:r>
      <w:proofErr w:type="spellStart"/>
      <w:r>
        <w:rPr>
          <w:color w:val="000000"/>
          <w:sz w:val="21"/>
          <w:szCs w:val="21"/>
        </w:rPr>
        <w:t>Bhríde</w:t>
      </w:r>
      <w:proofErr w:type="spellEnd"/>
      <w:r>
        <w:rPr>
          <w:color w:val="000000"/>
          <w:sz w:val="21"/>
          <w:szCs w:val="21"/>
        </w:rPr>
        <w:t xml:space="preserve"> is a </w:t>
      </w:r>
      <w:r>
        <w:rPr>
          <w:b/>
          <w:bCs/>
          <w:i/>
          <w:iCs/>
          <w:color w:val="000000"/>
          <w:sz w:val="21"/>
          <w:szCs w:val="21"/>
        </w:rPr>
        <w:t>Nut Product Free School</w:t>
      </w:r>
      <w:r>
        <w:rPr>
          <w:color w:val="000000"/>
          <w:sz w:val="21"/>
          <w:szCs w:val="21"/>
        </w:rPr>
        <w:t xml:space="preserve">.  Children and teachers in </w:t>
      </w:r>
      <w:r>
        <w:rPr>
          <w:b/>
          <w:bCs/>
          <w:color w:val="000000"/>
          <w:sz w:val="21"/>
          <w:szCs w:val="21"/>
          <w:u w:val="single"/>
        </w:rPr>
        <w:t xml:space="preserve">all classes </w:t>
      </w:r>
      <w:r>
        <w:rPr>
          <w:color w:val="000000"/>
          <w:sz w:val="21"/>
          <w:szCs w:val="21"/>
        </w:rPr>
        <w:t>are asked not to bring foo</w:t>
      </w:r>
      <w:r>
        <w:rPr>
          <w:color w:val="000000"/>
          <w:sz w:val="21"/>
          <w:szCs w:val="21"/>
        </w:rPr>
        <w:t xml:space="preserve">d to school with active </w:t>
      </w:r>
      <w:proofErr w:type="gramStart"/>
      <w:r>
        <w:rPr>
          <w:color w:val="000000"/>
          <w:sz w:val="21"/>
          <w:szCs w:val="21"/>
        </w:rPr>
        <w:t>nut  ingredients</w:t>
      </w:r>
      <w:proofErr w:type="gramEnd"/>
      <w:r>
        <w:rPr>
          <w:color w:val="000000"/>
          <w:sz w:val="21"/>
          <w:szCs w:val="21"/>
        </w:rPr>
        <w:t xml:space="preserve">. Children are asked not to share lunches in school to avoid sharing foods </w:t>
      </w:r>
      <w:proofErr w:type="gramStart"/>
      <w:r>
        <w:rPr>
          <w:color w:val="000000"/>
          <w:sz w:val="21"/>
          <w:szCs w:val="21"/>
        </w:rPr>
        <w:t>which  may</w:t>
      </w:r>
      <w:proofErr w:type="gramEnd"/>
      <w:r>
        <w:rPr>
          <w:color w:val="000000"/>
          <w:sz w:val="21"/>
          <w:szCs w:val="21"/>
        </w:rPr>
        <w:t xml:space="preserve"> not be tolerated well by others. </w:t>
      </w:r>
    </w:p>
    <w:p w:rsidR="001B01DA" w:rsidRDefault="00A8452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1" w:line="240" w:lineRule="auto"/>
        <w:ind w:left="274"/>
        <w:rPr>
          <w:b/>
          <w:bCs/>
          <w:color w:val="0000FF"/>
          <w:sz w:val="27"/>
          <w:szCs w:val="27"/>
          <w:u w:val="single"/>
        </w:rPr>
      </w:pPr>
      <w:r>
        <w:rPr>
          <w:b/>
          <w:bCs/>
          <w:color w:val="0000FF"/>
          <w:sz w:val="27"/>
          <w:szCs w:val="27"/>
          <w:u w:val="single"/>
        </w:rPr>
        <w:t xml:space="preserve">Monday -Thursday </w:t>
      </w:r>
    </w:p>
    <w:tbl>
      <w:tblPr>
        <w:tblStyle w:val="a"/>
        <w:tblW w:w="1006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724"/>
        <w:gridCol w:w="5341"/>
      </w:tblGrid>
      <w:tr w:rsidR="001B01DA">
        <w:trPr>
          <w:trHeight w:val="265"/>
        </w:trPr>
        <w:tc>
          <w:tcPr>
            <w:tcW w:w="47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01DA" w:rsidRDefault="00A845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 xml:space="preserve">Bread &amp; Alternatives </w:t>
            </w:r>
          </w:p>
        </w:tc>
        <w:tc>
          <w:tcPr>
            <w:tcW w:w="5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01DA" w:rsidRDefault="00A845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>Savouries</w:t>
            </w:r>
          </w:p>
        </w:tc>
      </w:tr>
      <w:tr w:rsidR="001B01DA">
        <w:trPr>
          <w:trHeight w:val="3678"/>
        </w:trPr>
        <w:tc>
          <w:tcPr>
            <w:tcW w:w="47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01DA" w:rsidRDefault="00A845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7"/>
              <w:rPr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lastRenderedPageBreak/>
              <w:t xml:space="preserve">● </w:t>
            </w:r>
            <w:r>
              <w:rPr>
                <w:color w:val="000000"/>
                <w:sz w:val="21"/>
                <w:szCs w:val="21"/>
              </w:rPr>
              <w:t xml:space="preserve">Bread or rolls </w:t>
            </w:r>
          </w:p>
          <w:p w:rsidR="001B01DA" w:rsidRDefault="00A845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497"/>
              <w:rPr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● </w:t>
            </w:r>
            <w:r>
              <w:rPr>
                <w:color w:val="000000"/>
                <w:sz w:val="21"/>
                <w:szCs w:val="21"/>
              </w:rPr>
              <w:t xml:space="preserve">Rice or pasta </w:t>
            </w:r>
          </w:p>
          <w:p w:rsidR="001B01DA" w:rsidRDefault="00A845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497"/>
              <w:rPr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● </w:t>
            </w:r>
            <w:r>
              <w:rPr>
                <w:color w:val="000000"/>
                <w:sz w:val="21"/>
                <w:szCs w:val="21"/>
              </w:rPr>
              <w:t xml:space="preserve">Potato Salad </w:t>
            </w:r>
          </w:p>
          <w:p w:rsidR="001B01DA" w:rsidRDefault="00A845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497"/>
              <w:rPr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● </w:t>
            </w:r>
            <w:r>
              <w:rPr>
                <w:color w:val="000000"/>
                <w:sz w:val="21"/>
                <w:szCs w:val="21"/>
              </w:rPr>
              <w:t xml:space="preserve">Scones </w:t>
            </w:r>
          </w:p>
          <w:p w:rsidR="001B01DA" w:rsidRDefault="00A845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497"/>
              <w:rPr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● </w:t>
            </w:r>
            <w:r>
              <w:rPr>
                <w:color w:val="000000"/>
                <w:sz w:val="21"/>
                <w:szCs w:val="21"/>
              </w:rPr>
              <w:t xml:space="preserve">Bread sticks </w:t>
            </w:r>
          </w:p>
          <w:p w:rsidR="001B01DA" w:rsidRDefault="00A845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497"/>
              <w:rPr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● </w:t>
            </w:r>
            <w:r>
              <w:rPr>
                <w:color w:val="000000"/>
                <w:sz w:val="21"/>
                <w:szCs w:val="21"/>
              </w:rPr>
              <w:t xml:space="preserve">Crackers </w:t>
            </w:r>
          </w:p>
          <w:p w:rsidR="001B01DA" w:rsidRDefault="00A845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497"/>
              <w:rPr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● </w:t>
            </w:r>
            <w:r>
              <w:rPr>
                <w:color w:val="000000"/>
                <w:sz w:val="21"/>
                <w:szCs w:val="21"/>
              </w:rPr>
              <w:t xml:space="preserve">Pitta bread </w:t>
            </w:r>
          </w:p>
          <w:p w:rsidR="001B01DA" w:rsidRDefault="00A845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497"/>
              <w:rPr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● </w:t>
            </w:r>
            <w:r>
              <w:rPr>
                <w:color w:val="000000"/>
                <w:sz w:val="21"/>
                <w:szCs w:val="21"/>
              </w:rPr>
              <w:t xml:space="preserve">Wraps </w:t>
            </w:r>
          </w:p>
          <w:p w:rsidR="001B01DA" w:rsidRDefault="00A845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497"/>
              <w:rPr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● </w:t>
            </w:r>
            <w:r>
              <w:rPr>
                <w:color w:val="000000"/>
                <w:sz w:val="21"/>
                <w:szCs w:val="21"/>
              </w:rPr>
              <w:t xml:space="preserve">Rice cakes </w:t>
            </w:r>
          </w:p>
          <w:p w:rsidR="001B01DA" w:rsidRDefault="00A845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 w:line="240" w:lineRule="auto"/>
              <w:ind w:left="498"/>
              <w:rPr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● </w:t>
            </w:r>
            <w:r>
              <w:rPr>
                <w:color w:val="000000"/>
                <w:sz w:val="21"/>
                <w:szCs w:val="21"/>
              </w:rPr>
              <w:t xml:space="preserve">Healthy cereal bars (ideally  </w:t>
            </w:r>
          </w:p>
          <w:p w:rsidR="001B01DA" w:rsidRDefault="00A845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54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homemade) </w:t>
            </w:r>
          </w:p>
          <w:p w:rsidR="001B01DA" w:rsidRDefault="00A845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848" w:right="522" w:hanging="351"/>
              <w:rPr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● </w:t>
            </w:r>
            <w:r>
              <w:rPr>
                <w:color w:val="000000"/>
                <w:sz w:val="21"/>
                <w:szCs w:val="21"/>
              </w:rPr>
              <w:t xml:space="preserve">Popcorn (not Manhattan as it </w:t>
            </w:r>
            <w:proofErr w:type="gramStart"/>
            <w:r>
              <w:rPr>
                <w:color w:val="000000"/>
                <w:sz w:val="21"/>
                <w:szCs w:val="21"/>
              </w:rPr>
              <w:t>may  contain</w:t>
            </w:r>
            <w:proofErr w:type="gramEnd"/>
            <w:r>
              <w:rPr>
                <w:color w:val="000000"/>
                <w:sz w:val="21"/>
                <w:szCs w:val="21"/>
              </w:rPr>
              <w:t xml:space="preserve"> nuts)</w:t>
            </w:r>
          </w:p>
        </w:tc>
        <w:tc>
          <w:tcPr>
            <w:tcW w:w="5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01DA" w:rsidRDefault="00A845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3"/>
              <w:rPr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● </w:t>
            </w:r>
            <w:r>
              <w:rPr>
                <w:color w:val="000000"/>
                <w:sz w:val="21"/>
                <w:szCs w:val="21"/>
              </w:rPr>
              <w:t xml:space="preserve">Lean Meat </w:t>
            </w:r>
          </w:p>
          <w:p w:rsidR="001B01DA" w:rsidRDefault="00A845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493"/>
              <w:rPr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● </w:t>
            </w:r>
            <w:r>
              <w:rPr>
                <w:color w:val="000000"/>
                <w:sz w:val="21"/>
                <w:szCs w:val="21"/>
              </w:rPr>
              <w:t xml:space="preserve">Chicken/Turkey </w:t>
            </w:r>
          </w:p>
          <w:p w:rsidR="001B01DA" w:rsidRDefault="00A845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493"/>
              <w:rPr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● </w:t>
            </w:r>
            <w:r>
              <w:rPr>
                <w:color w:val="000000"/>
                <w:sz w:val="21"/>
                <w:szCs w:val="21"/>
              </w:rPr>
              <w:t xml:space="preserve">Tinned Fish e.g. tuna/sardines </w:t>
            </w:r>
          </w:p>
          <w:p w:rsidR="001B01DA" w:rsidRDefault="00A845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493"/>
              <w:rPr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● </w:t>
            </w:r>
            <w:r>
              <w:rPr>
                <w:color w:val="000000"/>
                <w:sz w:val="21"/>
                <w:szCs w:val="21"/>
              </w:rPr>
              <w:t xml:space="preserve">Cheese </w:t>
            </w:r>
          </w:p>
          <w:p w:rsidR="001B01DA" w:rsidRDefault="00A845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493"/>
              <w:rPr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● </w:t>
            </w:r>
            <w:r>
              <w:rPr>
                <w:color w:val="000000"/>
                <w:sz w:val="21"/>
                <w:szCs w:val="21"/>
              </w:rPr>
              <w:t xml:space="preserve">Vegetarian Sausage </w:t>
            </w:r>
          </w:p>
          <w:p w:rsidR="001B01DA" w:rsidRDefault="00A845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493"/>
              <w:rPr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● </w:t>
            </w:r>
            <w:r>
              <w:rPr>
                <w:color w:val="000000"/>
                <w:sz w:val="21"/>
                <w:szCs w:val="21"/>
              </w:rPr>
              <w:t xml:space="preserve">Beans </w:t>
            </w:r>
          </w:p>
          <w:p w:rsidR="001B01DA" w:rsidRDefault="00A845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493"/>
              <w:rPr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● </w:t>
            </w:r>
            <w:r>
              <w:rPr>
                <w:color w:val="000000"/>
                <w:sz w:val="21"/>
                <w:szCs w:val="21"/>
              </w:rPr>
              <w:t>Chickpeas</w:t>
            </w:r>
          </w:p>
        </w:tc>
      </w:tr>
      <w:tr w:rsidR="001B01DA">
        <w:trPr>
          <w:trHeight w:val="385"/>
        </w:trPr>
        <w:tc>
          <w:tcPr>
            <w:tcW w:w="47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01DA" w:rsidRDefault="00A845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 xml:space="preserve">Fruit &amp; Vegetables </w:t>
            </w:r>
          </w:p>
        </w:tc>
        <w:tc>
          <w:tcPr>
            <w:tcW w:w="5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01DA" w:rsidRDefault="00A845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>Drinks</w:t>
            </w:r>
          </w:p>
        </w:tc>
      </w:tr>
      <w:tr w:rsidR="001B01DA">
        <w:trPr>
          <w:trHeight w:val="2904"/>
        </w:trPr>
        <w:tc>
          <w:tcPr>
            <w:tcW w:w="47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01DA" w:rsidRDefault="00A845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7"/>
              <w:rPr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● </w:t>
            </w:r>
            <w:r>
              <w:rPr>
                <w:color w:val="000000"/>
                <w:sz w:val="21"/>
                <w:szCs w:val="21"/>
              </w:rPr>
              <w:t xml:space="preserve">Apples, banana, peach </w:t>
            </w:r>
          </w:p>
          <w:p w:rsidR="001B01DA" w:rsidRDefault="00A845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497"/>
              <w:rPr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● </w:t>
            </w:r>
            <w:r>
              <w:rPr>
                <w:color w:val="000000"/>
                <w:sz w:val="21"/>
                <w:szCs w:val="21"/>
              </w:rPr>
              <w:t xml:space="preserve">Mandarins, oranges </w:t>
            </w:r>
          </w:p>
          <w:p w:rsidR="001B01DA" w:rsidRDefault="00A845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497"/>
              <w:rPr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● </w:t>
            </w:r>
            <w:r>
              <w:rPr>
                <w:color w:val="000000"/>
                <w:sz w:val="21"/>
                <w:szCs w:val="21"/>
              </w:rPr>
              <w:t xml:space="preserve">Carrot sticks </w:t>
            </w:r>
          </w:p>
          <w:p w:rsidR="001B01DA" w:rsidRDefault="00A845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497"/>
              <w:rPr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● </w:t>
            </w:r>
            <w:r>
              <w:rPr>
                <w:color w:val="000000"/>
                <w:sz w:val="21"/>
                <w:szCs w:val="21"/>
              </w:rPr>
              <w:t xml:space="preserve">Cucumbers </w:t>
            </w:r>
          </w:p>
          <w:p w:rsidR="001B01DA" w:rsidRDefault="00A845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497"/>
              <w:rPr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● </w:t>
            </w:r>
            <w:r>
              <w:rPr>
                <w:color w:val="000000"/>
                <w:sz w:val="21"/>
                <w:szCs w:val="21"/>
              </w:rPr>
              <w:t xml:space="preserve">Melon slices </w:t>
            </w:r>
          </w:p>
          <w:p w:rsidR="001B01DA" w:rsidRDefault="00A845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497"/>
              <w:rPr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● </w:t>
            </w:r>
            <w:r>
              <w:rPr>
                <w:color w:val="000000"/>
                <w:sz w:val="21"/>
                <w:szCs w:val="21"/>
              </w:rPr>
              <w:t xml:space="preserve">Pineapple cubes </w:t>
            </w:r>
          </w:p>
          <w:p w:rsidR="001B01DA" w:rsidRDefault="00A845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497"/>
              <w:rPr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● </w:t>
            </w:r>
            <w:r>
              <w:rPr>
                <w:color w:val="000000"/>
                <w:sz w:val="21"/>
                <w:szCs w:val="21"/>
              </w:rPr>
              <w:t xml:space="preserve">Grapes </w:t>
            </w:r>
          </w:p>
          <w:p w:rsidR="001B01DA" w:rsidRDefault="00A845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497"/>
              <w:rPr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● </w:t>
            </w:r>
            <w:r>
              <w:rPr>
                <w:color w:val="000000"/>
                <w:sz w:val="21"/>
                <w:szCs w:val="21"/>
              </w:rPr>
              <w:t xml:space="preserve">Sweetcorn </w:t>
            </w:r>
          </w:p>
          <w:p w:rsidR="001B01DA" w:rsidRDefault="00A845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40" w:lineRule="auto"/>
              <w:ind w:left="497"/>
              <w:rPr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● </w:t>
            </w:r>
            <w:r>
              <w:rPr>
                <w:color w:val="000000"/>
                <w:sz w:val="21"/>
                <w:szCs w:val="21"/>
              </w:rPr>
              <w:t>Tomato</w:t>
            </w:r>
          </w:p>
        </w:tc>
        <w:tc>
          <w:tcPr>
            <w:tcW w:w="5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01DA" w:rsidRDefault="00A845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37"/>
              <w:jc w:val="right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● </w:t>
            </w:r>
            <w:r>
              <w:rPr>
                <w:b/>
                <w:bCs/>
                <w:color w:val="000000"/>
                <w:sz w:val="21"/>
                <w:szCs w:val="21"/>
              </w:rPr>
              <w:t xml:space="preserve">Water (*recommended and encouraged) </w:t>
            </w:r>
          </w:p>
          <w:p w:rsidR="001B01DA" w:rsidRDefault="00A845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8" w:line="240" w:lineRule="auto"/>
              <w:ind w:left="493"/>
              <w:rPr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● </w:t>
            </w:r>
            <w:r>
              <w:rPr>
                <w:color w:val="000000"/>
                <w:sz w:val="21"/>
                <w:szCs w:val="21"/>
              </w:rPr>
              <w:t xml:space="preserve">Soup  </w:t>
            </w:r>
          </w:p>
          <w:p w:rsidR="001B01DA" w:rsidRDefault="00A845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493"/>
              <w:rPr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● </w:t>
            </w:r>
            <w:r>
              <w:rPr>
                <w:color w:val="000000"/>
                <w:sz w:val="21"/>
                <w:szCs w:val="21"/>
              </w:rPr>
              <w:t xml:space="preserve">Milk (plain) </w:t>
            </w:r>
          </w:p>
          <w:p w:rsidR="001B01DA" w:rsidRDefault="00A845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493"/>
              <w:rPr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● </w:t>
            </w:r>
            <w:r>
              <w:rPr>
                <w:color w:val="000000"/>
                <w:sz w:val="21"/>
                <w:szCs w:val="21"/>
              </w:rPr>
              <w:t>Yoghurt drinks (</w:t>
            </w:r>
            <w:proofErr w:type="spellStart"/>
            <w:r>
              <w:rPr>
                <w:color w:val="000000"/>
                <w:sz w:val="21"/>
                <w:szCs w:val="21"/>
              </w:rPr>
              <w:t>yop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) </w:t>
            </w:r>
          </w:p>
          <w:p w:rsidR="001B01DA" w:rsidRDefault="00A845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● </w:t>
            </w:r>
            <w:r>
              <w:rPr>
                <w:color w:val="000000"/>
                <w:sz w:val="21"/>
                <w:szCs w:val="21"/>
              </w:rPr>
              <w:t>Water with fruit squash (no added sugar)</w:t>
            </w:r>
          </w:p>
        </w:tc>
      </w:tr>
    </w:tbl>
    <w:p w:rsidR="001B01DA" w:rsidRDefault="001B01D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1B01DA" w:rsidRDefault="001B01D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1B01DA" w:rsidRDefault="00A8452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75"/>
        <w:rPr>
          <w:b/>
          <w:bCs/>
          <w:color w:val="0000FF"/>
          <w:sz w:val="27"/>
          <w:szCs w:val="27"/>
          <w:u w:val="single"/>
        </w:rPr>
      </w:pPr>
      <w:r>
        <w:rPr>
          <w:b/>
          <w:bCs/>
          <w:color w:val="0000FF"/>
          <w:sz w:val="27"/>
          <w:szCs w:val="27"/>
          <w:u w:val="single"/>
        </w:rPr>
        <w:t xml:space="preserve">Fruit/ Vegetable Break </w:t>
      </w:r>
    </w:p>
    <w:p w:rsidR="001B01DA" w:rsidRDefault="00A8452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9" w:lineRule="auto"/>
        <w:ind w:left="271" w:right="-9" w:hanging="6"/>
        <w:rPr>
          <w:i/>
          <w:iCs/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Children are encouraged to bring in a piece of fruit or vegetables each day for </w:t>
      </w:r>
      <w:r>
        <w:rPr>
          <w:color w:val="000000"/>
          <w:sz w:val="21"/>
          <w:szCs w:val="21"/>
          <w:u w:val="single"/>
        </w:rPr>
        <w:t>fruit/veg break</w:t>
      </w:r>
      <w:r>
        <w:rPr>
          <w:color w:val="000000"/>
          <w:sz w:val="21"/>
          <w:szCs w:val="21"/>
        </w:rPr>
        <w:t xml:space="preserve">. </w:t>
      </w:r>
      <w:r>
        <w:rPr>
          <w:i/>
          <w:iCs/>
          <w:color w:val="000000"/>
          <w:sz w:val="21"/>
          <w:szCs w:val="21"/>
        </w:rPr>
        <w:t>(*</w:t>
      </w:r>
      <w:proofErr w:type="gramStart"/>
      <w:r>
        <w:rPr>
          <w:i/>
          <w:iCs/>
          <w:color w:val="000000"/>
          <w:sz w:val="21"/>
          <w:szCs w:val="21"/>
        </w:rPr>
        <w:t>Fruit  winders</w:t>
      </w:r>
      <w:proofErr w:type="gramEnd"/>
      <w:r>
        <w:rPr>
          <w:i/>
          <w:iCs/>
          <w:color w:val="000000"/>
          <w:sz w:val="21"/>
          <w:szCs w:val="21"/>
        </w:rPr>
        <w:t xml:space="preserve"> are not a fruit) </w:t>
      </w:r>
    </w:p>
    <w:p w:rsidR="001B01DA" w:rsidRDefault="00A8452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2" w:line="240" w:lineRule="auto"/>
        <w:ind w:left="275"/>
        <w:rPr>
          <w:b/>
          <w:bCs/>
          <w:color w:val="0000FF"/>
          <w:sz w:val="27"/>
          <w:szCs w:val="27"/>
          <w:u w:val="single"/>
        </w:rPr>
      </w:pPr>
      <w:r>
        <w:rPr>
          <w:b/>
          <w:bCs/>
          <w:color w:val="0000FF"/>
          <w:sz w:val="27"/>
          <w:szCs w:val="27"/>
          <w:u w:val="single"/>
        </w:rPr>
        <w:t xml:space="preserve">Friday is ‘Special Treat Day’ </w:t>
      </w:r>
    </w:p>
    <w:p w:rsidR="001B01DA" w:rsidRDefault="00A8452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 w:line="230" w:lineRule="auto"/>
        <w:ind w:left="262" w:right="-9" w:firstLine="1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Friday is designated Special Treat Day. Children may bring </w:t>
      </w:r>
      <w:r>
        <w:rPr>
          <w:b/>
          <w:bCs/>
          <w:color w:val="000000"/>
          <w:sz w:val="21"/>
          <w:szCs w:val="21"/>
          <w:u w:val="single"/>
        </w:rPr>
        <w:t>one i</w:t>
      </w:r>
      <w:r>
        <w:rPr>
          <w:color w:val="000000"/>
          <w:sz w:val="21"/>
          <w:szCs w:val="21"/>
        </w:rPr>
        <w:t xml:space="preserve">tem from the list below, in addition </w:t>
      </w:r>
      <w:proofErr w:type="gramStart"/>
      <w:r>
        <w:rPr>
          <w:color w:val="000000"/>
          <w:sz w:val="21"/>
          <w:szCs w:val="21"/>
        </w:rPr>
        <w:t>to  a</w:t>
      </w:r>
      <w:proofErr w:type="gramEnd"/>
      <w:r>
        <w:rPr>
          <w:color w:val="000000"/>
          <w:sz w:val="21"/>
          <w:szCs w:val="21"/>
        </w:rPr>
        <w:t xml:space="preserve"> nutritious lunch. </w:t>
      </w:r>
    </w:p>
    <w:p w:rsidR="001B01DA" w:rsidRDefault="00A8452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0" w:line="240" w:lineRule="auto"/>
        <w:ind w:left="262"/>
        <w:rPr>
          <w:b/>
          <w:bCs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 xml:space="preserve">Suggestions: </w:t>
      </w:r>
    </w:p>
    <w:p w:rsidR="001B01DA" w:rsidRDefault="00A8452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" w:line="240" w:lineRule="auto"/>
        <w:ind w:left="633"/>
        <w:rPr>
          <w:color w:val="000000"/>
          <w:sz w:val="21"/>
          <w:szCs w:val="21"/>
        </w:rPr>
        <w:sectPr w:rsidR="001B01DA">
          <w:pgSz w:w="11900" w:h="16820"/>
          <w:pgMar w:top="7" w:right="558" w:bottom="1012" w:left="1045" w:header="0" w:footer="720" w:gutter="0"/>
          <w:pgNumType w:start="1"/>
          <w:cols w:space="720"/>
        </w:sect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● </w:t>
      </w:r>
      <w:r>
        <w:rPr>
          <w:color w:val="000000"/>
          <w:sz w:val="21"/>
          <w:szCs w:val="21"/>
        </w:rPr>
        <w:t>Biscuits,</w:t>
      </w:r>
    </w:p>
    <w:p w:rsidR="001B01DA" w:rsidRDefault="00A8452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● </w:t>
      </w:r>
      <w:r>
        <w:rPr>
          <w:color w:val="000000"/>
          <w:sz w:val="21"/>
          <w:szCs w:val="21"/>
        </w:rPr>
        <w:t xml:space="preserve">Hot chocolate </w:t>
      </w:r>
    </w:p>
    <w:p w:rsidR="001B01DA" w:rsidRDefault="00A8452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" w:line="199" w:lineRule="auto"/>
        <w:rPr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● </w:t>
      </w:r>
      <w:r>
        <w:rPr>
          <w:color w:val="000000"/>
          <w:sz w:val="21"/>
          <w:szCs w:val="21"/>
        </w:rPr>
        <w:t xml:space="preserve">Fruit Winders </w:t>
      </w:r>
    </w:p>
    <w:p w:rsidR="001B01DA" w:rsidRDefault="00A8452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" w:line="199" w:lineRule="auto"/>
        <w:rPr>
          <w:b/>
          <w:bCs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● </w:t>
      </w:r>
      <w:r>
        <w:rPr>
          <w:color w:val="000000"/>
          <w:sz w:val="21"/>
          <w:szCs w:val="21"/>
        </w:rPr>
        <w:t xml:space="preserve">Chocolate snack bars </w:t>
      </w:r>
      <w:r>
        <w:rPr>
          <w:b/>
          <w:bCs/>
          <w:color w:val="000000"/>
          <w:sz w:val="21"/>
          <w:szCs w:val="21"/>
        </w:rPr>
        <w:t xml:space="preserve">(fun size) </w:t>
      </w:r>
    </w:p>
    <w:p w:rsidR="001B01DA" w:rsidRDefault="00A8452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● </w:t>
      </w:r>
      <w:r>
        <w:rPr>
          <w:color w:val="000000"/>
          <w:sz w:val="21"/>
          <w:szCs w:val="21"/>
        </w:rPr>
        <w:t xml:space="preserve">Small Bun </w:t>
      </w:r>
    </w:p>
    <w:p w:rsidR="001B01DA" w:rsidRDefault="00A8452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" w:line="199" w:lineRule="auto"/>
        <w:rPr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● </w:t>
      </w:r>
      <w:r>
        <w:rPr>
          <w:b/>
          <w:bCs/>
          <w:color w:val="000000"/>
          <w:sz w:val="21"/>
          <w:szCs w:val="21"/>
        </w:rPr>
        <w:t xml:space="preserve">Fun Size </w:t>
      </w:r>
      <w:r>
        <w:rPr>
          <w:color w:val="000000"/>
          <w:sz w:val="21"/>
          <w:szCs w:val="21"/>
        </w:rPr>
        <w:t xml:space="preserve">Bar </w:t>
      </w:r>
    </w:p>
    <w:p w:rsidR="001B01DA" w:rsidRDefault="00A8452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" w:line="199" w:lineRule="auto"/>
        <w:rPr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● </w:t>
      </w:r>
      <w:proofErr w:type="spellStart"/>
      <w:r>
        <w:rPr>
          <w:b/>
          <w:bCs/>
          <w:color w:val="000000"/>
          <w:sz w:val="21"/>
          <w:szCs w:val="21"/>
        </w:rPr>
        <w:t>Funsize</w:t>
      </w:r>
      <w:proofErr w:type="spellEnd"/>
      <w:r>
        <w:rPr>
          <w:b/>
          <w:bCs/>
          <w:color w:val="000000"/>
          <w:sz w:val="21"/>
          <w:szCs w:val="21"/>
        </w:rPr>
        <w:t xml:space="preserve"> </w:t>
      </w:r>
      <w:r>
        <w:rPr>
          <w:color w:val="000000"/>
          <w:sz w:val="21"/>
          <w:szCs w:val="21"/>
        </w:rPr>
        <w:t xml:space="preserve">Mini Jellies </w:t>
      </w:r>
    </w:p>
    <w:p w:rsidR="001B01DA" w:rsidRDefault="00A8452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" w:line="199" w:lineRule="auto"/>
        <w:rPr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● </w:t>
      </w:r>
      <w:r>
        <w:rPr>
          <w:color w:val="000000"/>
          <w:sz w:val="21"/>
          <w:szCs w:val="21"/>
        </w:rPr>
        <w:t xml:space="preserve">Home Baking </w:t>
      </w:r>
    </w:p>
    <w:p w:rsidR="001B01DA" w:rsidRDefault="00A8452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" w:line="199" w:lineRule="auto"/>
        <w:rPr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● </w:t>
      </w:r>
      <w:r>
        <w:rPr>
          <w:color w:val="000000"/>
          <w:sz w:val="21"/>
          <w:szCs w:val="21"/>
        </w:rPr>
        <w:t xml:space="preserve">Sugary / Chocolate covered Cereal bars (Kellogg’s cereal bars, rice </w:t>
      </w:r>
      <w:proofErr w:type="spellStart"/>
      <w:r>
        <w:rPr>
          <w:color w:val="000000"/>
          <w:sz w:val="21"/>
          <w:szCs w:val="21"/>
        </w:rPr>
        <w:t>krispie</w:t>
      </w:r>
      <w:proofErr w:type="spellEnd"/>
      <w:r>
        <w:rPr>
          <w:color w:val="000000"/>
          <w:sz w:val="21"/>
          <w:szCs w:val="21"/>
        </w:rPr>
        <w:t xml:space="preserve"> squares etc.) </w:t>
      </w:r>
    </w:p>
    <w:p w:rsidR="001B01DA" w:rsidRDefault="00A8452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72" w:line="199" w:lineRule="auto"/>
        <w:rPr>
          <w:b/>
          <w:bCs/>
          <w:i/>
          <w:iCs/>
          <w:color w:val="0000FF"/>
          <w:sz w:val="27"/>
          <w:szCs w:val="27"/>
          <w:u w:val="single"/>
        </w:rPr>
      </w:pPr>
      <w:r>
        <w:rPr>
          <w:b/>
          <w:bCs/>
          <w:i/>
          <w:iCs/>
          <w:color w:val="0000FF"/>
          <w:sz w:val="27"/>
          <w:szCs w:val="27"/>
          <w:u w:val="single"/>
        </w:rPr>
        <w:t xml:space="preserve">Foods and drinks not allowed in school </w:t>
      </w:r>
    </w:p>
    <w:p w:rsidR="001B01DA" w:rsidRDefault="00A8452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2" w:line="199" w:lineRule="auto"/>
        <w:rPr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● </w:t>
      </w:r>
      <w:r>
        <w:rPr>
          <w:color w:val="000000"/>
          <w:sz w:val="21"/>
          <w:szCs w:val="21"/>
        </w:rPr>
        <w:t xml:space="preserve">All crisps and all related products including </w:t>
      </w:r>
      <w:proofErr w:type="spellStart"/>
      <w:r>
        <w:rPr>
          <w:color w:val="000000"/>
          <w:sz w:val="21"/>
          <w:szCs w:val="21"/>
        </w:rPr>
        <w:t>Snax</w:t>
      </w:r>
      <w:proofErr w:type="spellEnd"/>
      <w:r>
        <w:rPr>
          <w:color w:val="000000"/>
          <w:sz w:val="21"/>
          <w:szCs w:val="21"/>
        </w:rPr>
        <w:t xml:space="preserve">, Pringles etc. </w:t>
      </w:r>
    </w:p>
    <w:p w:rsidR="001B01DA" w:rsidRDefault="00A8452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199" w:lineRule="auto"/>
        <w:rPr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● </w:t>
      </w:r>
      <w:r>
        <w:rPr>
          <w:color w:val="000000"/>
          <w:sz w:val="21"/>
          <w:szCs w:val="21"/>
        </w:rPr>
        <w:t xml:space="preserve">Sugary drinks (including fizzy fruit-flavoured water, fruit juices, etc.) </w:t>
      </w:r>
    </w:p>
    <w:p w:rsidR="001B01DA" w:rsidRDefault="00A8452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" w:line="199" w:lineRule="auto"/>
        <w:rPr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● </w:t>
      </w:r>
      <w:r>
        <w:rPr>
          <w:color w:val="000000"/>
          <w:sz w:val="21"/>
          <w:szCs w:val="21"/>
        </w:rPr>
        <w:t xml:space="preserve">Chewing gum </w:t>
      </w:r>
    </w:p>
    <w:p w:rsidR="001B01DA" w:rsidRDefault="00A8452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" w:line="199" w:lineRule="auto"/>
        <w:rPr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● </w:t>
      </w:r>
      <w:r>
        <w:rPr>
          <w:color w:val="000000"/>
          <w:sz w:val="21"/>
          <w:szCs w:val="21"/>
        </w:rPr>
        <w:t xml:space="preserve">Lollipops  </w:t>
      </w:r>
    </w:p>
    <w:p w:rsidR="001B01DA" w:rsidRDefault="00A8452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● </w:t>
      </w:r>
      <w:r>
        <w:rPr>
          <w:color w:val="000000"/>
          <w:sz w:val="21"/>
          <w:szCs w:val="21"/>
        </w:rPr>
        <w:t xml:space="preserve">Peanuts, or Nuts of any kind </w:t>
      </w:r>
    </w:p>
    <w:p w:rsidR="001B01DA" w:rsidRDefault="00A8452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" w:line="199" w:lineRule="auto"/>
        <w:rPr>
          <w:color w:val="000000"/>
          <w:sz w:val="21"/>
          <w:szCs w:val="21"/>
        </w:rPr>
      </w:pPr>
      <w:r>
        <w:rPr>
          <w:color w:val="FFFFFF"/>
          <w:sz w:val="21"/>
          <w:szCs w:val="21"/>
        </w:rPr>
        <w:t xml:space="preserve">● </w:t>
      </w:r>
      <w:r>
        <w:rPr>
          <w:color w:val="000000"/>
          <w:sz w:val="21"/>
          <w:szCs w:val="21"/>
        </w:rPr>
        <w:t xml:space="preserve">Foods with active nut ingredients  </w:t>
      </w:r>
    </w:p>
    <w:p w:rsidR="001B01DA" w:rsidRDefault="00A8452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" w:line="264" w:lineRule="auto"/>
        <w:rPr>
          <w:color w:val="000000"/>
          <w:sz w:val="21"/>
          <w:szCs w:val="21"/>
        </w:rPr>
      </w:pPr>
      <w:r>
        <w:rPr>
          <w:color w:val="FFFFFF"/>
          <w:sz w:val="21"/>
          <w:szCs w:val="21"/>
        </w:rPr>
        <w:t xml:space="preserve">● </w:t>
      </w:r>
      <w:r>
        <w:rPr>
          <w:color w:val="000000"/>
          <w:sz w:val="21"/>
          <w:szCs w:val="21"/>
        </w:rPr>
        <w:t xml:space="preserve">Foods which may contain traces of nuts or peanuts (Manhattan popcorn) In particular </w:t>
      </w:r>
      <w:proofErr w:type="gramStart"/>
      <w:r>
        <w:rPr>
          <w:color w:val="000000"/>
          <w:sz w:val="21"/>
          <w:szCs w:val="21"/>
        </w:rPr>
        <w:t>Peanut  Butter</w:t>
      </w:r>
      <w:proofErr w:type="gramEnd"/>
      <w:r>
        <w:rPr>
          <w:color w:val="000000"/>
          <w:sz w:val="21"/>
          <w:szCs w:val="21"/>
        </w:rPr>
        <w:t xml:space="preserve">, Hazelnut Spread (Nutella),  </w:t>
      </w:r>
    </w:p>
    <w:p w:rsidR="001B01DA" w:rsidRDefault="00A8452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199" w:lineRule="auto"/>
        <w:rPr>
          <w:color w:val="000000"/>
          <w:sz w:val="21"/>
          <w:szCs w:val="21"/>
        </w:rPr>
      </w:pPr>
      <w:r>
        <w:rPr>
          <w:color w:val="FFFFFF"/>
          <w:sz w:val="21"/>
          <w:szCs w:val="21"/>
        </w:rPr>
        <w:t xml:space="preserve">● </w:t>
      </w:r>
      <w:r>
        <w:rPr>
          <w:color w:val="000000"/>
          <w:sz w:val="21"/>
          <w:szCs w:val="21"/>
        </w:rPr>
        <w:t xml:space="preserve">Certain Muesli Bars, Chocolate Bars and Biscuits containing Nuts </w:t>
      </w:r>
    </w:p>
    <w:p w:rsidR="001B01DA" w:rsidRDefault="00A8452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" w:line="199" w:lineRule="auto"/>
        <w:rPr>
          <w:color w:val="000000"/>
          <w:sz w:val="21"/>
          <w:szCs w:val="21"/>
        </w:rPr>
      </w:pPr>
      <w:r>
        <w:rPr>
          <w:color w:val="FFFFFF"/>
          <w:sz w:val="21"/>
          <w:szCs w:val="21"/>
        </w:rPr>
        <w:lastRenderedPageBreak/>
        <w:t xml:space="preserve">● </w:t>
      </w:r>
      <w:r>
        <w:rPr>
          <w:color w:val="000000"/>
          <w:sz w:val="21"/>
          <w:szCs w:val="21"/>
        </w:rPr>
        <w:t xml:space="preserve">No nut oils such as Peanut Oil </w:t>
      </w:r>
    </w:p>
    <w:p w:rsidR="001B01DA" w:rsidRDefault="00A8452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4" w:line="199" w:lineRule="auto"/>
        <w:rPr>
          <w:color w:val="FFFFFF"/>
          <w:sz w:val="21"/>
          <w:szCs w:val="21"/>
        </w:rPr>
      </w:pPr>
      <w:r>
        <w:rPr>
          <w:color w:val="FFFFFF"/>
          <w:sz w:val="21"/>
          <w:szCs w:val="21"/>
        </w:rPr>
        <w:t xml:space="preserve">● </w:t>
      </w:r>
    </w:p>
    <w:p w:rsidR="001B01DA" w:rsidRDefault="00A8452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1" w:line="229" w:lineRule="auto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In the interests of fairness and equity for all, children who bring any of the above items to school </w:t>
      </w:r>
      <w:proofErr w:type="gramStart"/>
      <w:r>
        <w:rPr>
          <w:color w:val="000000"/>
          <w:sz w:val="21"/>
          <w:szCs w:val="21"/>
        </w:rPr>
        <w:t>or  children</w:t>
      </w:r>
      <w:proofErr w:type="gramEnd"/>
      <w:r>
        <w:rPr>
          <w:color w:val="000000"/>
          <w:sz w:val="21"/>
          <w:szCs w:val="21"/>
        </w:rPr>
        <w:t xml:space="preserve"> who bring a treat into school on Monday- Thursday, will be asked to bring them home again in  their lunchboxes. </w:t>
      </w:r>
    </w:p>
    <w:p w:rsidR="001B01DA" w:rsidRDefault="00A8452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230" w:lineRule="auto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Scoil </w:t>
      </w:r>
      <w:proofErr w:type="spellStart"/>
      <w:r>
        <w:rPr>
          <w:color w:val="000000"/>
          <w:sz w:val="21"/>
          <w:szCs w:val="21"/>
        </w:rPr>
        <w:t>Bhríde</w:t>
      </w:r>
      <w:proofErr w:type="spellEnd"/>
      <w:r>
        <w:rPr>
          <w:color w:val="000000"/>
          <w:sz w:val="21"/>
          <w:szCs w:val="21"/>
        </w:rPr>
        <w:t xml:space="preserve"> is a </w:t>
      </w:r>
      <w:r>
        <w:rPr>
          <w:b/>
          <w:bCs/>
          <w:color w:val="000000"/>
          <w:sz w:val="21"/>
          <w:szCs w:val="21"/>
        </w:rPr>
        <w:t>Green Schoo</w:t>
      </w:r>
      <w:r>
        <w:rPr>
          <w:b/>
          <w:bCs/>
          <w:color w:val="000000"/>
          <w:sz w:val="21"/>
          <w:szCs w:val="21"/>
        </w:rPr>
        <w:t xml:space="preserve">l </w:t>
      </w:r>
      <w:r>
        <w:rPr>
          <w:color w:val="000000"/>
          <w:sz w:val="21"/>
          <w:szCs w:val="21"/>
        </w:rPr>
        <w:t xml:space="preserve">and with this in mind, we ask children to take home all uneaten </w:t>
      </w:r>
      <w:proofErr w:type="gramStart"/>
      <w:r>
        <w:rPr>
          <w:color w:val="000000"/>
          <w:sz w:val="21"/>
          <w:szCs w:val="21"/>
        </w:rPr>
        <w:t>food,  silver</w:t>
      </w:r>
      <w:proofErr w:type="gramEnd"/>
      <w:r>
        <w:rPr>
          <w:color w:val="000000"/>
          <w:sz w:val="21"/>
          <w:szCs w:val="21"/>
        </w:rPr>
        <w:t xml:space="preserve"> paper, wrappings, containers and cartons. </w:t>
      </w:r>
    </w:p>
    <w:p w:rsidR="001B01DA" w:rsidRDefault="00A8452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1" w:line="199" w:lineRule="auto"/>
        <w:rPr>
          <w:b/>
          <w:bCs/>
          <w:color w:val="0000FF"/>
          <w:sz w:val="27"/>
          <w:szCs w:val="27"/>
        </w:rPr>
      </w:pPr>
      <w:r>
        <w:rPr>
          <w:b/>
          <w:bCs/>
          <w:color w:val="0000FF"/>
          <w:sz w:val="27"/>
          <w:szCs w:val="27"/>
        </w:rPr>
        <w:t xml:space="preserve">Children with special dietary requirements </w:t>
      </w:r>
    </w:p>
    <w:p w:rsidR="001B01DA" w:rsidRDefault="00A8452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8" w:line="230" w:lineRule="auto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Children with special dietary requirements and/or allergies will at all times be facilita</w:t>
      </w:r>
      <w:r>
        <w:rPr>
          <w:color w:val="000000"/>
          <w:sz w:val="21"/>
          <w:szCs w:val="21"/>
        </w:rPr>
        <w:t xml:space="preserve">ted to </w:t>
      </w:r>
      <w:proofErr w:type="gramStart"/>
      <w:r>
        <w:rPr>
          <w:color w:val="000000"/>
          <w:sz w:val="21"/>
          <w:szCs w:val="21"/>
        </w:rPr>
        <w:t>choose  foods</w:t>
      </w:r>
      <w:proofErr w:type="gramEnd"/>
      <w:r>
        <w:rPr>
          <w:color w:val="000000"/>
          <w:sz w:val="21"/>
          <w:szCs w:val="21"/>
        </w:rPr>
        <w:t xml:space="preserve"> to suit their own individual requirements. Parents are asked to discuss this with the </w:t>
      </w:r>
      <w:proofErr w:type="gramStart"/>
      <w:r>
        <w:rPr>
          <w:color w:val="000000"/>
          <w:sz w:val="21"/>
          <w:szCs w:val="21"/>
        </w:rPr>
        <w:t>class  teacher</w:t>
      </w:r>
      <w:proofErr w:type="gramEnd"/>
      <w:r>
        <w:rPr>
          <w:color w:val="000000"/>
          <w:sz w:val="21"/>
          <w:szCs w:val="21"/>
        </w:rPr>
        <w:t xml:space="preserve"> to avoid misunderstandings. </w:t>
      </w:r>
    </w:p>
    <w:p w:rsidR="001B01DA" w:rsidRDefault="00A8452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07" w:line="199" w:lineRule="auto"/>
        <w:rPr>
          <w:b/>
          <w:bCs/>
          <w:color w:val="0000FF"/>
          <w:sz w:val="27"/>
          <w:szCs w:val="27"/>
        </w:rPr>
      </w:pPr>
      <w:r>
        <w:rPr>
          <w:b/>
          <w:bCs/>
          <w:color w:val="0000FF"/>
          <w:sz w:val="27"/>
          <w:szCs w:val="27"/>
        </w:rPr>
        <w:t>4. The Food Pyramid</w:t>
      </w:r>
    </w:p>
    <w:p w:rsidR="001B01DA" w:rsidRDefault="00A8452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" w:line="199" w:lineRule="auto"/>
        <w:rPr>
          <w:b/>
          <w:bCs/>
          <w:color w:val="0000FF"/>
          <w:sz w:val="27"/>
          <w:szCs w:val="27"/>
        </w:rPr>
      </w:pPr>
      <w:r>
        <w:rPr>
          <w:b/>
          <w:bCs/>
          <w:noProof/>
          <w:color w:val="0000FF"/>
          <w:sz w:val="27"/>
          <w:szCs w:val="27"/>
        </w:rPr>
        <w:drawing>
          <wp:inline distT="19050" distB="19050" distL="19050" distR="19050">
            <wp:extent cx="6340475" cy="3174873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40475" cy="31748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B01DA" w:rsidRDefault="00A8452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2" w:lineRule="auto"/>
        <w:rPr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● </w:t>
      </w:r>
      <w:r>
        <w:rPr>
          <w:color w:val="000000"/>
          <w:sz w:val="21"/>
          <w:szCs w:val="21"/>
        </w:rPr>
        <w:t xml:space="preserve">The food pyramid is an important visual tool in communicating healthy eating messages.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● </w:t>
      </w:r>
      <w:r>
        <w:rPr>
          <w:color w:val="000000"/>
          <w:sz w:val="21"/>
          <w:szCs w:val="21"/>
        </w:rPr>
        <w:t xml:space="preserve">It is very important for children’s energy and concentration levels that they eat a healthy breakfast before coming to school. </w:t>
      </w:r>
    </w:p>
    <w:p w:rsidR="001B01DA" w:rsidRDefault="00A8452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27" w:lineRule="auto"/>
        <w:rPr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● </w:t>
      </w:r>
      <w:r>
        <w:rPr>
          <w:color w:val="000000"/>
          <w:sz w:val="21"/>
          <w:szCs w:val="21"/>
        </w:rPr>
        <w:t>A healthy lunchbox includes items fro</w:t>
      </w:r>
      <w:r>
        <w:rPr>
          <w:color w:val="000000"/>
          <w:sz w:val="21"/>
          <w:szCs w:val="21"/>
        </w:rPr>
        <w:t xml:space="preserve">m each of the first four shelves of the pyramid.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● </w:t>
      </w:r>
      <w:r>
        <w:rPr>
          <w:color w:val="000000"/>
          <w:sz w:val="21"/>
          <w:szCs w:val="21"/>
        </w:rPr>
        <w:t xml:space="preserve">Bottom shelves fruit and vegetables (vitamin and minerals rich) and </w:t>
      </w:r>
      <w:proofErr w:type="gramStart"/>
      <w:r>
        <w:rPr>
          <w:color w:val="000000"/>
          <w:sz w:val="21"/>
          <w:szCs w:val="21"/>
        </w:rPr>
        <w:t>carbohydrates  (</w:t>
      </w:r>
      <w:proofErr w:type="gramEnd"/>
      <w:r>
        <w:rPr>
          <w:color w:val="000000"/>
          <w:sz w:val="21"/>
          <w:szCs w:val="21"/>
        </w:rPr>
        <w:t xml:space="preserve">energy) are encouraged to ensure recommended daily portions are met. </w:t>
      </w:r>
    </w:p>
    <w:p w:rsidR="001B01DA" w:rsidRDefault="00A8452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line="244" w:lineRule="auto"/>
        <w:rPr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● </w:t>
      </w:r>
      <w:r>
        <w:rPr>
          <w:color w:val="000000"/>
          <w:sz w:val="21"/>
          <w:szCs w:val="21"/>
        </w:rPr>
        <w:t xml:space="preserve">Any food from the top shelf of the pyramid is not allowed in school, with the exception of </w:t>
      </w:r>
      <w:proofErr w:type="gramStart"/>
      <w:r>
        <w:rPr>
          <w:color w:val="000000"/>
          <w:sz w:val="21"/>
          <w:szCs w:val="21"/>
        </w:rPr>
        <w:t>Fridays  Special</w:t>
      </w:r>
      <w:proofErr w:type="gramEnd"/>
      <w:r>
        <w:rPr>
          <w:color w:val="000000"/>
          <w:sz w:val="21"/>
          <w:szCs w:val="21"/>
        </w:rPr>
        <w:t xml:space="preserve"> Treat days. </w:t>
      </w:r>
    </w:p>
    <w:p w:rsidR="001B01DA" w:rsidRDefault="00A8452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08" w:line="199" w:lineRule="auto"/>
        <w:rPr>
          <w:b/>
          <w:bCs/>
          <w:color w:val="0000FF"/>
          <w:sz w:val="27"/>
          <w:szCs w:val="27"/>
        </w:rPr>
      </w:pPr>
      <w:r>
        <w:rPr>
          <w:b/>
          <w:bCs/>
          <w:color w:val="0000FF"/>
          <w:sz w:val="27"/>
          <w:szCs w:val="27"/>
        </w:rPr>
        <w:t xml:space="preserve">5. Scoil </w:t>
      </w:r>
      <w:proofErr w:type="spellStart"/>
      <w:r>
        <w:rPr>
          <w:b/>
          <w:bCs/>
          <w:color w:val="0000FF"/>
          <w:sz w:val="27"/>
          <w:szCs w:val="27"/>
        </w:rPr>
        <w:t>Bhríde</w:t>
      </w:r>
      <w:proofErr w:type="spellEnd"/>
      <w:r>
        <w:rPr>
          <w:b/>
          <w:bCs/>
          <w:color w:val="0000FF"/>
          <w:sz w:val="27"/>
          <w:szCs w:val="27"/>
        </w:rPr>
        <w:t xml:space="preserve"> Healthy Eating Policy: Monitoring and Reviewing </w:t>
      </w:r>
    </w:p>
    <w:p w:rsidR="001B01DA" w:rsidRDefault="00A8452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0" w:line="199" w:lineRule="auto"/>
        <w:rPr>
          <w:i/>
          <w:iCs/>
          <w:color w:val="0000FF"/>
          <w:sz w:val="24"/>
          <w:szCs w:val="24"/>
        </w:rPr>
      </w:pPr>
      <w:r>
        <w:rPr>
          <w:rFonts w:ascii="Verdana" w:eastAsia="Verdana" w:hAnsi="Verdana" w:cs="Verdana"/>
          <w:b/>
          <w:bCs/>
          <w:i/>
          <w:iCs/>
          <w:color w:val="0000FF"/>
          <w:sz w:val="21"/>
          <w:szCs w:val="21"/>
        </w:rPr>
        <w:t xml:space="preserve">a. </w:t>
      </w:r>
      <w:r>
        <w:rPr>
          <w:i/>
          <w:iCs/>
          <w:color w:val="0000FF"/>
          <w:sz w:val="24"/>
          <w:szCs w:val="24"/>
        </w:rPr>
        <w:t xml:space="preserve">Success Criteria </w:t>
      </w:r>
    </w:p>
    <w:p w:rsidR="001B01DA" w:rsidRDefault="00A8452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Practical indicators of the success of this policy will be evident in healthy snacks and </w:t>
      </w:r>
      <w:proofErr w:type="gramStart"/>
      <w:r>
        <w:rPr>
          <w:color w:val="000000"/>
          <w:sz w:val="21"/>
          <w:szCs w:val="21"/>
        </w:rPr>
        <w:t>lunches  for</w:t>
      </w:r>
      <w:proofErr w:type="gramEnd"/>
      <w:r>
        <w:rPr>
          <w:color w:val="000000"/>
          <w:sz w:val="21"/>
          <w:szCs w:val="21"/>
        </w:rPr>
        <w:t xml:space="preserve"> all children at the school and more likely, children who are fit and well. </w:t>
      </w:r>
    </w:p>
    <w:p w:rsidR="001B01DA" w:rsidRDefault="00A8452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1" w:line="199" w:lineRule="auto"/>
        <w:rPr>
          <w:i/>
          <w:iCs/>
          <w:color w:val="0000FF"/>
          <w:sz w:val="24"/>
          <w:szCs w:val="24"/>
        </w:rPr>
      </w:pPr>
      <w:r>
        <w:rPr>
          <w:rFonts w:ascii="Verdana" w:eastAsia="Verdana" w:hAnsi="Verdana" w:cs="Verdana"/>
          <w:b/>
          <w:bCs/>
          <w:i/>
          <w:iCs/>
          <w:color w:val="0000FF"/>
          <w:sz w:val="21"/>
          <w:szCs w:val="21"/>
        </w:rPr>
        <w:t xml:space="preserve">b. </w:t>
      </w:r>
      <w:r>
        <w:rPr>
          <w:i/>
          <w:iCs/>
          <w:color w:val="0000FF"/>
          <w:sz w:val="24"/>
          <w:szCs w:val="24"/>
        </w:rPr>
        <w:t xml:space="preserve">Implementation and Timetable for Review </w:t>
      </w:r>
    </w:p>
    <w:p w:rsidR="001B01DA" w:rsidRDefault="00A8452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230" w:lineRule="auto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When finalised, this policy will apply from at Scoil </w:t>
      </w:r>
      <w:proofErr w:type="spellStart"/>
      <w:r>
        <w:rPr>
          <w:color w:val="000000"/>
          <w:sz w:val="21"/>
          <w:szCs w:val="21"/>
        </w:rPr>
        <w:t>Bhríde</w:t>
      </w:r>
      <w:proofErr w:type="spellEnd"/>
      <w:r>
        <w:rPr>
          <w:color w:val="000000"/>
          <w:sz w:val="21"/>
          <w:szCs w:val="21"/>
        </w:rPr>
        <w:t xml:space="preserve">. This policy and related policies </w:t>
      </w:r>
      <w:proofErr w:type="gramStart"/>
      <w:r>
        <w:rPr>
          <w:color w:val="000000"/>
          <w:sz w:val="21"/>
          <w:szCs w:val="21"/>
        </w:rPr>
        <w:t>will  be</w:t>
      </w:r>
      <w:proofErr w:type="gramEnd"/>
      <w:r>
        <w:rPr>
          <w:color w:val="000000"/>
          <w:sz w:val="21"/>
          <w:szCs w:val="21"/>
        </w:rPr>
        <w:t xml:space="preserve"> reviewed annually (or in line with a change in Department legislation) and amended if/as  necessary. </w:t>
      </w:r>
    </w:p>
    <w:p w:rsidR="001B01DA" w:rsidRDefault="00A8452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2" w:line="199" w:lineRule="auto"/>
        <w:rPr>
          <w:i/>
          <w:iCs/>
          <w:color w:val="000000"/>
          <w:sz w:val="24"/>
          <w:szCs w:val="24"/>
        </w:rPr>
      </w:pPr>
      <w:r>
        <w:rPr>
          <w:rFonts w:ascii="Verdana" w:eastAsia="Verdana" w:hAnsi="Verdana" w:cs="Verdana"/>
          <w:b/>
          <w:bCs/>
          <w:i/>
          <w:iCs/>
          <w:color w:val="000000"/>
          <w:sz w:val="21"/>
          <w:szCs w:val="21"/>
        </w:rPr>
        <w:t xml:space="preserve">c. </w:t>
      </w:r>
      <w:r>
        <w:rPr>
          <w:i/>
          <w:iCs/>
          <w:color w:val="000000"/>
          <w:sz w:val="24"/>
          <w:szCs w:val="24"/>
        </w:rPr>
        <w:t xml:space="preserve">Ratification and Communication </w:t>
      </w:r>
    </w:p>
    <w:p w:rsidR="001B01DA" w:rsidRDefault="00A8452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A print copy of the draft policy developed with children was provided for parents in May 2023 and children’s homework was dedicated to discussing healthy eating and healthy foods </w:t>
      </w:r>
      <w:proofErr w:type="gramStart"/>
      <w:r>
        <w:rPr>
          <w:color w:val="000000"/>
          <w:sz w:val="21"/>
          <w:szCs w:val="21"/>
        </w:rPr>
        <w:t>for  school</w:t>
      </w:r>
      <w:proofErr w:type="gramEnd"/>
      <w:r>
        <w:rPr>
          <w:color w:val="000000"/>
          <w:sz w:val="21"/>
          <w:szCs w:val="21"/>
        </w:rPr>
        <w:t xml:space="preserve"> </w:t>
      </w:r>
      <w:r>
        <w:rPr>
          <w:color w:val="000000"/>
          <w:sz w:val="21"/>
          <w:szCs w:val="21"/>
        </w:rPr>
        <w:lastRenderedPageBreak/>
        <w:t>with a parent at home. Following feedback, the policy was finalis</w:t>
      </w:r>
      <w:r>
        <w:rPr>
          <w:color w:val="000000"/>
          <w:sz w:val="21"/>
          <w:szCs w:val="21"/>
        </w:rPr>
        <w:t xml:space="preserve">ed and posted on </w:t>
      </w:r>
      <w:proofErr w:type="gramStart"/>
      <w:r>
        <w:rPr>
          <w:color w:val="000000"/>
          <w:sz w:val="21"/>
          <w:szCs w:val="21"/>
        </w:rPr>
        <w:t>the  school’s</w:t>
      </w:r>
      <w:proofErr w:type="gramEnd"/>
      <w:r>
        <w:rPr>
          <w:color w:val="000000"/>
          <w:sz w:val="21"/>
          <w:szCs w:val="21"/>
        </w:rPr>
        <w:t xml:space="preserve"> website.  </w:t>
      </w:r>
    </w:p>
    <w:p w:rsidR="001B01DA" w:rsidRDefault="00A8452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9" w:line="199" w:lineRule="auto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This policy was reviewed by the Board of Management of Scoil </w:t>
      </w:r>
      <w:proofErr w:type="spellStart"/>
      <w:r>
        <w:rPr>
          <w:color w:val="000000"/>
          <w:sz w:val="21"/>
          <w:szCs w:val="21"/>
        </w:rPr>
        <w:t>Bhríde</w:t>
      </w:r>
      <w:proofErr w:type="spellEnd"/>
      <w:r>
        <w:rPr>
          <w:color w:val="000000"/>
          <w:sz w:val="21"/>
          <w:szCs w:val="21"/>
        </w:rPr>
        <w:t xml:space="preserve"> </w:t>
      </w:r>
      <w:proofErr w:type="gramStart"/>
      <w:r>
        <w:rPr>
          <w:color w:val="000000"/>
          <w:sz w:val="21"/>
          <w:szCs w:val="21"/>
        </w:rPr>
        <w:t>on .</w:t>
      </w:r>
      <w:proofErr w:type="gramEnd"/>
      <w:r>
        <w:rPr>
          <w:color w:val="000000"/>
          <w:sz w:val="21"/>
          <w:szCs w:val="21"/>
        </w:rPr>
        <w:t xml:space="preserve"> </w:t>
      </w:r>
    </w:p>
    <w:p w:rsidR="001B01DA" w:rsidRDefault="00A8452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226" w:lineRule="auto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Signed: </w:t>
      </w:r>
      <w:r>
        <w:rPr>
          <w:color w:val="000000"/>
          <w:sz w:val="21"/>
          <w:szCs w:val="21"/>
          <w:u w:val="single"/>
        </w:rPr>
        <w:t xml:space="preserve">Noreen Duggan </w:t>
      </w:r>
      <w:r>
        <w:rPr>
          <w:color w:val="000000"/>
          <w:sz w:val="21"/>
          <w:szCs w:val="21"/>
        </w:rPr>
        <w:t>Date: 8</w:t>
      </w:r>
      <w:r>
        <w:rPr>
          <w:color w:val="000000"/>
          <w:sz w:val="23"/>
          <w:szCs w:val="23"/>
          <w:vertAlign w:val="superscript"/>
        </w:rPr>
        <w:t xml:space="preserve">th </w:t>
      </w:r>
      <w:r>
        <w:rPr>
          <w:color w:val="000000"/>
          <w:sz w:val="21"/>
          <w:szCs w:val="21"/>
        </w:rPr>
        <w:t xml:space="preserve">May </w:t>
      </w:r>
      <w:proofErr w:type="gramStart"/>
      <w:r>
        <w:rPr>
          <w:color w:val="000000"/>
          <w:sz w:val="21"/>
          <w:szCs w:val="21"/>
        </w:rPr>
        <w:t>2023  Chairperson</w:t>
      </w:r>
      <w:proofErr w:type="gramEnd"/>
      <w:r>
        <w:rPr>
          <w:color w:val="000000"/>
          <w:sz w:val="21"/>
          <w:szCs w:val="21"/>
        </w:rPr>
        <w:t xml:space="preserve"> </w:t>
      </w:r>
    </w:p>
    <w:p w:rsidR="001B01DA" w:rsidRDefault="00A8452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9" w:line="226" w:lineRule="auto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Signed: </w:t>
      </w:r>
      <w:r>
        <w:rPr>
          <w:color w:val="000000"/>
          <w:sz w:val="21"/>
          <w:szCs w:val="21"/>
          <w:u w:val="single"/>
        </w:rPr>
        <w:t xml:space="preserve">Marion Sherlock </w:t>
      </w:r>
      <w:r>
        <w:rPr>
          <w:color w:val="000000"/>
          <w:sz w:val="21"/>
          <w:szCs w:val="21"/>
        </w:rPr>
        <w:t>Date: 8</w:t>
      </w:r>
      <w:r>
        <w:rPr>
          <w:color w:val="000000"/>
          <w:sz w:val="23"/>
          <w:szCs w:val="23"/>
          <w:vertAlign w:val="superscript"/>
        </w:rPr>
        <w:t xml:space="preserve">th </w:t>
      </w:r>
      <w:r>
        <w:rPr>
          <w:color w:val="000000"/>
          <w:sz w:val="21"/>
          <w:szCs w:val="21"/>
        </w:rPr>
        <w:t xml:space="preserve">May </w:t>
      </w:r>
      <w:proofErr w:type="gramStart"/>
      <w:r>
        <w:rPr>
          <w:color w:val="000000"/>
          <w:sz w:val="21"/>
          <w:szCs w:val="21"/>
        </w:rPr>
        <w:t>2023  Principal</w:t>
      </w:r>
      <w:proofErr w:type="gramEnd"/>
    </w:p>
    <w:sectPr w:rsidR="001B01DA">
      <w:type w:val="continuous"/>
      <w:pgSz w:w="11900" w:h="16820"/>
      <w:pgMar w:top="7" w:right="1440" w:bottom="1012" w:left="1440" w:header="0" w:footer="720" w:gutter="0"/>
      <w:cols w:space="720" w:equalWidth="0">
        <w:col w:w="9020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6102B6BB-E4D7-450C-A550-633B8E0011BC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F8013D28-BFC8-4735-9C2F-18140182E6AE}"/>
    <w:embedBold r:id="rId3" w:fontKey="{ADD396AE-BAF5-4CFC-91DE-988E9757E94F}"/>
    <w:embedBoldItalic r:id="rId4" w:fontKey="{48ADA122-DE48-4E90-A795-5C2BDD066BD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CC4F8EC3-4D34-42DA-95DF-1F59E1CD9C6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F4DEB7C-D1BF-4C82-B80A-A4EA130EFE8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01DA"/>
    <w:rsid w:val="001B01DA"/>
    <w:rsid w:val="00A84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9502F4F-96D7-465E-83A1-852A49159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-IE" w:eastAsia="en-I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1104</Words>
  <Characters>6298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2026-01-21T09:33:00Z</dcterms:created>
  <dcterms:modified xsi:type="dcterms:W3CDTF">2026-01-21T09:33:00Z</dcterms:modified>
</cp:coreProperties>
</file>